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A17F" w14:textId="77777777" w:rsidR="006001A0" w:rsidRPr="00B30C2C" w:rsidRDefault="006001A0" w:rsidP="006001A0">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54A9301F" w14:textId="575175E3" w:rsidR="005F1695" w:rsidRPr="005F1695" w:rsidRDefault="006001A0" w:rsidP="005F1695">
      <w:pPr>
        <w:ind w:left="426" w:right="-46"/>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sidRPr="00E81702">
        <w:rPr>
          <w:rFonts w:ascii="Garamond" w:hAnsi="Garamond" w:cs="Arial"/>
          <w:b/>
          <w:sz w:val="22"/>
          <w:szCs w:val="22"/>
        </w:rPr>
        <w:t xml:space="preserve">: </w:t>
      </w:r>
      <w:r w:rsidR="005F1695">
        <w:rPr>
          <w:rFonts w:ascii="Garamond" w:hAnsi="Garamond" w:cs="Arial"/>
        </w:rPr>
        <w:t xml:space="preserve">  </w:t>
      </w:r>
      <w:r w:rsidR="005F1695" w:rsidRPr="005F1695">
        <w:rPr>
          <w:rFonts w:ascii="Garamond" w:hAnsi="Garamond" w:cs="Arial"/>
          <w:sz w:val="22"/>
          <w:szCs w:val="22"/>
        </w:rPr>
        <w:t>Joyce Parsons   (9</w:t>
      </w:r>
      <w:r w:rsidR="005F1695" w:rsidRPr="005F1695">
        <w:rPr>
          <w:rFonts w:ascii="Garamond" w:hAnsi="Garamond" w:cs="Arial"/>
          <w:sz w:val="22"/>
          <w:szCs w:val="22"/>
          <w:vertAlign w:val="superscript"/>
        </w:rPr>
        <w:t>th</w:t>
      </w:r>
      <w:r w:rsidR="005F1695" w:rsidRPr="005F1695">
        <w:rPr>
          <w:rFonts w:ascii="Garamond" w:hAnsi="Garamond" w:cs="Arial"/>
          <w:sz w:val="22"/>
          <w:szCs w:val="22"/>
        </w:rPr>
        <w:t>);  Thomas Newton (12</w:t>
      </w:r>
      <w:r w:rsidR="005F1695" w:rsidRPr="005F1695">
        <w:rPr>
          <w:rFonts w:ascii="Garamond" w:hAnsi="Garamond" w:cs="Arial"/>
          <w:sz w:val="22"/>
          <w:szCs w:val="22"/>
          <w:vertAlign w:val="superscript"/>
        </w:rPr>
        <w:t>th</w:t>
      </w:r>
      <w:r w:rsidR="005F1695" w:rsidRPr="005F1695">
        <w:rPr>
          <w:rFonts w:ascii="Garamond" w:hAnsi="Garamond" w:cs="Arial"/>
          <w:sz w:val="22"/>
          <w:szCs w:val="22"/>
        </w:rPr>
        <w:t xml:space="preserve">);  William </w:t>
      </w:r>
      <w:proofErr w:type="spellStart"/>
      <w:r w:rsidR="005F1695" w:rsidRPr="005F1695">
        <w:rPr>
          <w:rFonts w:ascii="Garamond" w:hAnsi="Garamond" w:cs="Arial"/>
          <w:sz w:val="22"/>
          <w:szCs w:val="22"/>
        </w:rPr>
        <w:t>Nickolay</w:t>
      </w:r>
      <w:proofErr w:type="spellEnd"/>
      <w:r w:rsidR="005F1695" w:rsidRPr="005F1695">
        <w:rPr>
          <w:rFonts w:ascii="Garamond" w:hAnsi="Garamond" w:cs="Arial"/>
          <w:sz w:val="22"/>
          <w:szCs w:val="22"/>
        </w:rPr>
        <w:t xml:space="preserve"> (13</w:t>
      </w:r>
      <w:r w:rsidR="005F1695" w:rsidRPr="005F1695">
        <w:rPr>
          <w:rFonts w:ascii="Garamond" w:hAnsi="Garamond" w:cs="Arial"/>
          <w:sz w:val="22"/>
          <w:szCs w:val="22"/>
          <w:vertAlign w:val="superscript"/>
        </w:rPr>
        <w:t>th</w:t>
      </w:r>
      <w:r w:rsidR="005F1695" w:rsidRPr="005F1695">
        <w:rPr>
          <w:rFonts w:ascii="Garamond" w:hAnsi="Garamond" w:cs="Arial"/>
          <w:sz w:val="22"/>
          <w:szCs w:val="22"/>
        </w:rPr>
        <w:t>);  Beryl Crowhurst (14</w:t>
      </w:r>
      <w:r w:rsidR="005F1695" w:rsidRPr="005F1695">
        <w:rPr>
          <w:rFonts w:ascii="Garamond" w:hAnsi="Garamond" w:cs="Arial"/>
          <w:sz w:val="22"/>
          <w:szCs w:val="22"/>
          <w:vertAlign w:val="superscript"/>
        </w:rPr>
        <w:t>th</w:t>
      </w:r>
      <w:r w:rsidR="005F1695" w:rsidRPr="005F1695">
        <w:rPr>
          <w:rFonts w:ascii="Garamond" w:hAnsi="Garamond" w:cs="Arial"/>
          <w:sz w:val="22"/>
          <w:szCs w:val="22"/>
        </w:rPr>
        <w:t>);  Kathleen Taylor (15</w:t>
      </w:r>
      <w:r w:rsidR="005F1695" w:rsidRPr="005F1695">
        <w:rPr>
          <w:rFonts w:ascii="Garamond" w:hAnsi="Garamond" w:cs="Arial"/>
          <w:sz w:val="22"/>
          <w:szCs w:val="22"/>
          <w:vertAlign w:val="superscript"/>
        </w:rPr>
        <w:t>th</w:t>
      </w:r>
      <w:r w:rsidR="005F1695" w:rsidRPr="005F1695">
        <w:rPr>
          <w:rFonts w:ascii="Garamond" w:hAnsi="Garamond" w:cs="Arial"/>
          <w:sz w:val="22"/>
          <w:szCs w:val="22"/>
        </w:rPr>
        <w:t xml:space="preserve">).  </w:t>
      </w:r>
    </w:p>
    <w:p w14:paraId="6CB76E60" w14:textId="77777777" w:rsidR="006001A0" w:rsidRPr="00EA5ECF" w:rsidRDefault="006001A0" w:rsidP="006001A0">
      <w:pPr>
        <w:ind w:left="709" w:right="-46" w:hanging="283"/>
        <w:jc w:val="both"/>
        <w:rPr>
          <w:rFonts w:ascii="Garamond" w:hAnsi="Garamond" w:cs="Arial"/>
          <w:sz w:val="16"/>
          <w:szCs w:val="16"/>
        </w:rPr>
      </w:pPr>
      <w:r>
        <w:rPr>
          <w:rFonts w:ascii="Garamond" w:hAnsi="Garamond" w:cs="Arial"/>
          <w:b/>
        </w:rPr>
        <w:t xml:space="preserve">  </w:t>
      </w:r>
    </w:p>
    <w:p w14:paraId="54125B2D" w14:textId="0D0417C0" w:rsidR="006001A0" w:rsidRPr="00C772F1" w:rsidRDefault="006001A0" w:rsidP="006001A0">
      <w:pPr>
        <w:ind w:left="709" w:hanging="283"/>
        <w:jc w:val="both"/>
        <w:rPr>
          <w:sz w:val="20"/>
          <w:szCs w:val="20"/>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b/>
          <w:sz w:val="22"/>
          <w:szCs w:val="22"/>
        </w:rPr>
        <w:t xml:space="preserve"> </w:t>
      </w:r>
      <w:r w:rsidRPr="0019553F">
        <w:rPr>
          <w:rFonts w:ascii="Garamond" w:hAnsi="Garamond" w:cs="Arial"/>
          <w:sz w:val="22"/>
          <w:szCs w:val="22"/>
        </w:rPr>
        <w:t>Deidre Falconer; Jonathan Roast</w:t>
      </w:r>
      <w:r>
        <w:rPr>
          <w:rFonts w:ascii="Garamond" w:hAnsi="Garamond" w:cs="Arial"/>
          <w:sz w:val="22"/>
          <w:szCs w:val="22"/>
        </w:rPr>
        <w:t xml:space="preserve">; </w:t>
      </w:r>
      <w:r w:rsidR="005F1695">
        <w:rPr>
          <w:rFonts w:ascii="Garamond" w:hAnsi="Garamond" w:cs="Arial"/>
        </w:rPr>
        <w:t xml:space="preserve">Diane </w:t>
      </w:r>
      <w:proofErr w:type="spellStart"/>
      <w:r w:rsidR="005F1695">
        <w:rPr>
          <w:rFonts w:ascii="Garamond" w:hAnsi="Garamond" w:cs="Arial"/>
        </w:rPr>
        <w:t>Sonuga</w:t>
      </w:r>
      <w:proofErr w:type="spellEnd"/>
      <w:r w:rsidR="005F1695">
        <w:rPr>
          <w:rFonts w:ascii="Garamond" w:hAnsi="Garamond" w:cs="Arial"/>
        </w:rPr>
        <w:t xml:space="preserve">; </w:t>
      </w:r>
      <w:r w:rsidRPr="00EA5ECF">
        <w:rPr>
          <w:rFonts w:ascii="Garamond" w:hAnsi="Garamond" w:cs="Arial"/>
          <w:sz w:val="22"/>
          <w:szCs w:val="22"/>
        </w:rPr>
        <w:t>Rhema who is in need of urgent medical care in South India.</w:t>
      </w:r>
      <w:r>
        <w:rPr>
          <w:rFonts w:ascii="Garamond" w:hAnsi="Garamond" w:cs="Arial"/>
        </w:rPr>
        <w:t xml:space="preserve"> </w:t>
      </w:r>
    </w:p>
    <w:p w14:paraId="5F40A264" w14:textId="77777777" w:rsidR="006001A0" w:rsidRPr="0050682A" w:rsidRDefault="006001A0" w:rsidP="006001A0">
      <w:pPr>
        <w:ind w:left="709" w:right="-1" w:hanging="283"/>
        <w:jc w:val="both"/>
        <w:rPr>
          <w:rFonts w:ascii="Garamond" w:hAnsi="Garamond" w:cs="Arial"/>
          <w:sz w:val="16"/>
          <w:szCs w:val="16"/>
        </w:rPr>
      </w:pPr>
    </w:p>
    <w:p w14:paraId="4DA2B663" w14:textId="77777777" w:rsidR="006001A0" w:rsidRDefault="006001A0" w:rsidP="006001A0">
      <w:pPr>
        <w:ind w:left="709" w:right="-1" w:hanging="283"/>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Pr="00EA5ECF">
        <w:rPr>
          <w:rFonts w:ascii="Garamond" w:hAnsi="Garamond" w:cs="Arial"/>
          <w:sz w:val="22"/>
          <w:szCs w:val="22"/>
        </w:rPr>
        <w:t xml:space="preserve">Hanna; Ann-Marie </w:t>
      </w:r>
      <w:proofErr w:type="spellStart"/>
      <w:r w:rsidRPr="00EA5ECF">
        <w:rPr>
          <w:rFonts w:ascii="Garamond" w:hAnsi="Garamond" w:cs="Arial"/>
          <w:sz w:val="22"/>
          <w:szCs w:val="22"/>
        </w:rPr>
        <w:t>Cunynhame</w:t>
      </w:r>
      <w:proofErr w:type="spellEnd"/>
      <w:r w:rsidRPr="00EA5ECF">
        <w:rPr>
          <w:rFonts w:ascii="Garamond" w:hAnsi="Garamond" w:cs="Arial"/>
          <w:sz w:val="22"/>
          <w:szCs w:val="22"/>
        </w:rPr>
        <w:t xml:space="preserve">; Michelle Macmillan - Harvey; Gladys Horsley; Jean Murch; Joan </w:t>
      </w:r>
      <w:proofErr w:type="spellStart"/>
      <w:r w:rsidRPr="00EA5ECF">
        <w:rPr>
          <w:rFonts w:ascii="Garamond" w:hAnsi="Garamond" w:cs="Arial"/>
          <w:sz w:val="22"/>
          <w:szCs w:val="22"/>
        </w:rPr>
        <w:t>Oxenham</w:t>
      </w:r>
      <w:proofErr w:type="spellEnd"/>
      <w:r w:rsidRPr="00EA5ECF">
        <w:rPr>
          <w:rFonts w:ascii="Garamond" w:hAnsi="Garamond" w:cs="Arial"/>
          <w:sz w:val="22"/>
          <w:szCs w:val="22"/>
        </w:rPr>
        <w:t>; Peter Sage; Pam Storey.</w:t>
      </w:r>
    </w:p>
    <w:p w14:paraId="763BC88E" w14:textId="77777777" w:rsidR="006001A0" w:rsidRPr="00EA5ECF" w:rsidRDefault="006001A0" w:rsidP="006001A0">
      <w:pPr>
        <w:ind w:right="-1"/>
        <w:jc w:val="both"/>
        <w:rPr>
          <w:rFonts w:ascii="Garamond" w:hAnsi="Garamond" w:cs="Arial"/>
          <w:sz w:val="16"/>
          <w:szCs w:val="16"/>
        </w:rPr>
      </w:pPr>
    </w:p>
    <w:p w14:paraId="3D2B4545" w14:textId="4B4EB6BA" w:rsidR="006001A0" w:rsidRDefault="006001A0" w:rsidP="005F1695">
      <w:pPr>
        <w:ind w:left="426" w:right="-46"/>
        <w:jc w:val="both"/>
        <w:rPr>
          <w:rFonts w:ascii="Garamond" w:hAnsi="Garamond" w:cs="Arial"/>
          <w:b/>
        </w:rPr>
      </w:pPr>
      <w:r>
        <w:rPr>
          <w:rFonts w:ascii="Garamond" w:hAnsi="Garamond" w:cs="Arial"/>
          <w:b/>
          <w:sz w:val="22"/>
          <w:szCs w:val="22"/>
        </w:rPr>
        <w:t xml:space="preserve">Church </w:t>
      </w:r>
      <w:r w:rsidRPr="00AF7B56">
        <w:rPr>
          <w:rFonts w:ascii="Garamond" w:hAnsi="Garamond" w:cs="Arial"/>
          <w:b/>
          <w:sz w:val="22"/>
          <w:szCs w:val="22"/>
        </w:rPr>
        <w:t>Families</w:t>
      </w:r>
      <w:r w:rsidRPr="005F1695">
        <w:rPr>
          <w:rFonts w:ascii="Garamond" w:hAnsi="Garamond" w:cs="Arial"/>
          <w:b/>
          <w:sz w:val="22"/>
          <w:szCs w:val="22"/>
        </w:rPr>
        <w:t xml:space="preserve">:  </w:t>
      </w:r>
      <w:r w:rsidR="005F1695" w:rsidRPr="005F1695">
        <w:rPr>
          <w:rFonts w:ascii="Garamond" w:hAnsi="Garamond" w:cs="Arial"/>
          <w:sz w:val="22"/>
          <w:szCs w:val="22"/>
        </w:rPr>
        <w:t>Rev. Lyndon North; Barbara and Samuel North.</w:t>
      </w:r>
      <w:r w:rsidR="005F1695">
        <w:rPr>
          <w:rFonts w:ascii="Garamond" w:hAnsi="Garamond" w:cs="Arial"/>
          <w:b/>
        </w:rPr>
        <w:t xml:space="preserve">  </w:t>
      </w:r>
    </w:p>
    <w:p w14:paraId="61B72D38" w14:textId="77777777" w:rsidR="005F1695" w:rsidRPr="00EA5ECF" w:rsidRDefault="005F1695" w:rsidP="005F1695">
      <w:pPr>
        <w:ind w:left="426" w:right="-46"/>
        <w:jc w:val="both"/>
        <w:rPr>
          <w:rFonts w:ascii="Garamond" w:hAnsi="Garamond" w:cs="Arial"/>
          <w:sz w:val="16"/>
          <w:szCs w:val="16"/>
        </w:rPr>
      </w:pPr>
    </w:p>
    <w:p w14:paraId="2DBA49C7" w14:textId="61479972" w:rsidR="005F1695" w:rsidRPr="005F1695" w:rsidRDefault="006001A0" w:rsidP="005F1695">
      <w:pPr>
        <w:ind w:left="426" w:right="-46"/>
        <w:jc w:val="both"/>
        <w:rPr>
          <w:rFonts w:ascii="Garamond" w:hAnsi="Garamond" w:cs="Arial"/>
          <w:sz w:val="22"/>
          <w:szCs w:val="22"/>
        </w:rPr>
      </w:pPr>
      <w:r w:rsidRPr="00010938">
        <w:rPr>
          <w:rFonts w:ascii="Garamond" w:hAnsi="Garamond"/>
          <w:b/>
          <w:sz w:val="22"/>
          <w:szCs w:val="22"/>
        </w:rPr>
        <w:t>Happy Birthday to</w:t>
      </w:r>
      <w:r w:rsidRPr="005F1695">
        <w:rPr>
          <w:rFonts w:ascii="Garamond" w:hAnsi="Garamond"/>
          <w:b/>
          <w:sz w:val="22"/>
          <w:szCs w:val="22"/>
        </w:rPr>
        <w:t xml:space="preserve">: </w:t>
      </w:r>
      <w:r w:rsidRPr="005F1695">
        <w:rPr>
          <w:rFonts w:ascii="Garamond" w:hAnsi="Garamond" w:cs="Arial"/>
          <w:sz w:val="22"/>
          <w:szCs w:val="22"/>
        </w:rPr>
        <w:t xml:space="preserve"> </w:t>
      </w:r>
      <w:r w:rsidR="005F1695" w:rsidRPr="005F1695">
        <w:rPr>
          <w:rFonts w:ascii="Garamond" w:hAnsi="Garamond" w:cs="Arial"/>
          <w:sz w:val="22"/>
          <w:szCs w:val="22"/>
        </w:rPr>
        <w:t>Tom Williams; Stefanie Lawrence (10</w:t>
      </w:r>
      <w:r w:rsidR="005F1695" w:rsidRPr="005F1695">
        <w:rPr>
          <w:rFonts w:ascii="Garamond" w:hAnsi="Garamond" w:cs="Arial"/>
          <w:sz w:val="22"/>
          <w:szCs w:val="22"/>
          <w:vertAlign w:val="superscript"/>
        </w:rPr>
        <w:t>th</w:t>
      </w:r>
      <w:r w:rsidR="005F1695" w:rsidRPr="005F1695">
        <w:rPr>
          <w:rFonts w:ascii="Garamond" w:hAnsi="Garamond" w:cs="Arial"/>
          <w:sz w:val="22"/>
          <w:szCs w:val="22"/>
        </w:rPr>
        <w:t xml:space="preserve">); </w:t>
      </w:r>
      <w:proofErr w:type="spellStart"/>
      <w:r w:rsidR="005F1695" w:rsidRPr="005F1695">
        <w:rPr>
          <w:rFonts w:ascii="Garamond" w:hAnsi="Garamond" w:cs="Arial"/>
          <w:sz w:val="22"/>
          <w:szCs w:val="22"/>
        </w:rPr>
        <w:t>Keisma</w:t>
      </w:r>
      <w:proofErr w:type="spellEnd"/>
      <w:r w:rsidR="005F1695" w:rsidRPr="005F1695">
        <w:rPr>
          <w:rFonts w:ascii="Garamond" w:hAnsi="Garamond" w:cs="Arial"/>
          <w:sz w:val="22"/>
          <w:szCs w:val="22"/>
        </w:rPr>
        <w:t xml:space="preserve"> </w:t>
      </w:r>
      <w:proofErr w:type="spellStart"/>
      <w:r w:rsidR="005F1695" w:rsidRPr="005F1695">
        <w:rPr>
          <w:rFonts w:ascii="Garamond" w:hAnsi="Garamond" w:cs="Arial"/>
          <w:sz w:val="22"/>
          <w:szCs w:val="22"/>
        </w:rPr>
        <w:t>Tshekoeng</w:t>
      </w:r>
      <w:proofErr w:type="spellEnd"/>
      <w:r w:rsidR="005F1695" w:rsidRPr="005F1695">
        <w:rPr>
          <w:rFonts w:ascii="Garamond" w:hAnsi="Garamond" w:cs="Arial"/>
          <w:sz w:val="22"/>
          <w:szCs w:val="22"/>
        </w:rPr>
        <w:t>; Mark T Jones (11</w:t>
      </w:r>
      <w:r w:rsidR="005F1695" w:rsidRPr="005F1695">
        <w:rPr>
          <w:rFonts w:ascii="Garamond" w:hAnsi="Garamond" w:cs="Arial"/>
          <w:sz w:val="22"/>
          <w:szCs w:val="22"/>
          <w:vertAlign w:val="superscript"/>
        </w:rPr>
        <w:t>th</w:t>
      </w:r>
      <w:r w:rsidR="005F1695" w:rsidRPr="005F1695">
        <w:rPr>
          <w:rFonts w:ascii="Garamond" w:hAnsi="Garamond" w:cs="Arial"/>
          <w:sz w:val="22"/>
          <w:szCs w:val="22"/>
        </w:rPr>
        <w:t xml:space="preserve">); Diane Bidder; </w:t>
      </w:r>
      <w:proofErr w:type="spellStart"/>
      <w:r w:rsidR="005F1695" w:rsidRPr="005F1695">
        <w:rPr>
          <w:rFonts w:ascii="Garamond" w:hAnsi="Garamond" w:cs="Arial"/>
          <w:sz w:val="22"/>
          <w:szCs w:val="22"/>
        </w:rPr>
        <w:t>Emilda</w:t>
      </w:r>
      <w:proofErr w:type="spellEnd"/>
      <w:r w:rsidR="005F1695" w:rsidRPr="005F1695">
        <w:rPr>
          <w:rFonts w:ascii="Garamond" w:hAnsi="Garamond" w:cs="Arial"/>
          <w:sz w:val="22"/>
          <w:szCs w:val="22"/>
        </w:rPr>
        <w:t xml:space="preserve"> </w:t>
      </w:r>
      <w:proofErr w:type="spellStart"/>
      <w:r w:rsidR="005F1695" w:rsidRPr="005F1695">
        <w:rPr>
          <w:rFonts w:ascii="Garamond" w:hAnsi="Garamond" w:cs="Arial"/>
          <w:sz w:val="22"/>
          <w:szCs w:val="22"/>
        </w:rPr>
        <w:t>Mushonga</w:t>
      </w:r>
      <w:proofErr w:type="spellEnd"/>
      <w:r w:rsidR="005F1695" w:rsidRPr="005F1695">
        <w:rPr>
          <w:rFonts w:ascii="Garamond" w:hAnsi="Garamond" w:cs="Arial"/>
          <w:sz w:val="22"/>
          <w:szCs w:val="22"/>
        </w:rPr>
        <w:t xml:space="preserve"> (12</w:t>
      </w:r>
      <w:r w:rsidR="005F1695" w:rsidRPr="005F1695">
        <w:rPr>
          <w:rFonts w:ascii="Garamond" w:hAnsi="Garamond" w:cs="Arial"/>
          <w:sz w:val="22"/>
          <w:szCs w:val="22"/>
          <w:vertAlign w:val="superscript"/>
        </w:rPr>
        <w:t>th</w:t>
      </w:r>
      <w:r w:rsidR="005F1695" w:rsidRPr="005F1695">
        <w:rPr>
          <w:rFonts w:ascii="Garamond" w:hAnsi="Garamond" w:cs="Arial"/>
          <w:sz w:val="22"/>
          <w:szCs w:val="22"/>
        </w:rPr>
        <w:t>); Keira Grice (15</w:t>
      </w:r>
      <w:r w:rsidR="005F1695" w:rsidRPr="005F1695">
        <w:rPr>
          <w:rFonts w:ascii="Garamond" w:hAnsi="Garamond" w:cs="Arial"/>
          <w:sz w:val="22"/>
          <w:szCs w:val="22"/>
          <w:vertAlign w:val="superscript"/>
        </w:rPr>
        <w:t>th</w:t>
      </w:r>
      <w:r w:rsidR="005F1695" w:rsidRPr="005F1695">
        <w:rPr>
          <w:rFonts w:ascii="Garamond" w:hAnsi="Garamond" w:cs="Arial"/>
          <w:sz w:val="22"/>
          <w:szCs w:val="22"/>
        </w:rPr>
        <w:t>).</w:t>
      </w:r>
      <w:r w:rsidR="005F1695" w:rsidRPr="005F1695">
        <w:rPr>
          <w:rFonts w:ascii="Garamond" w:hAnsi="Garamond" w:cs="Arial"/>
          <w:b/>
          <w:sz w:val="22"/>
          <w:szCs w:val="22"/>
        </w:rPr>
        <w:t xml:space="preserve"> </w:t>
      </w:r>
    </w:p>
    <w:p w14:paraId="57BD31EB" w14:textId="77777777" w:rsidR="006001A0" w:rsidRPr="00EA5ECF" w:rsidRDefault="006001A0" w:rsidP="006001A0">
      <w:pPr>
        <w:ind w:left="709" w:right="-1" w:hanging="283"/>
        <w:jc w:val="both"/>
        <w:rPr>
          <w:rFonts w:ascii="Garamond" w:hAnsi="Garamond" w:cs="Arial"/>
          <w:sz w:val="16"/>
          <w:szCs w:val="16"/>
        </w:rPr>
      </w:pPr>
    </w:p>
    <w:p w14:paraId="23583FA2" w14:textId="0B8DFDA0" w:rsidR="005F1695" w:rsidRPr="005F1695" w:rsidRDefault="006001A0" w:rsidP="005F1695">
      <w:pPr>
        <w:ind w:left="426" w:right="-46"/>
        <w:jc w:val="both"/>
        <w:rPr>
          <w:rFonts w:ascii="Garamond" w:hAnsi="Garamond" w:cs="Arial"/>
          <w:sz w:val="22"/>
          <w:szCs w:val="22"/>
        </w:rPr>
      </w:pPr>
      <w:r w:rsidRPr="00EA5ECF">
        <w:rPr>
          <w:rFonts w:ascii="Garamond" w:hAnsi="Garamond" w:cs="Arial"/>
          <w:b/>
          <w:sz w:val="22"/>
          <w:szCs w:val="22"/>
        </w:rPr>
        <w:t xml:space="preserve">Congratulations to:  </w:t>
      </w:r>
      <w:r w:rsidR="005F1695" w:rsidRPr="005F1695">
        <w:rPr>
          <w:rFonts w:ascii="Garamond" w:hAnsi="Garamond" w:cs="Arial"/>
          <w:sz w:val="22"/>
          <w:szCs w:val="22"/>
        </w:rPr>
        <w:t>Gill and Roger Moore who were married on 14</w:t>
      </w:r>
      <w:r w:rsidR="005F1695" w:rsidRPr="005F1695">
        <w:rPr>
          <w:rFonts w:ascii="Garamond" w:hAnsi="Garamond" w:cs="Arial"/>
          <w:sz w:val="22"/>
          <w:szCs w:val="22"/>
          <w:vertAlign w:val="superscript"/>
        </w:rPr>
        <w:t>th</w:t>
      </w:r>
      <w:r w:rsidR="005F1695" w:rsidRPr="005F1695">
        <w:rPr>
          <w:rFonts w:ascii="Garamond" w:hAnsi="Garamond" w:cs="Arial"/>
          <w:sz w:val="22"/>
          <w:szCs w:val="22"/>
        </w:rPr>
        <w:t xml:space="preserve"> August 1971.  May they have a happy day and many more to follow.</w:t>
      </w:r>
      <w:r w:rsidR="005F1695" w:rsidRPr="005F1695">
        <w:rPr>
          <w:rFonts w:ascii="Garamond" w:hAnsi="Garamond" w:cs="Arial"/>
          <w:b/>
          <w:sz w:val="22"/>
          <w:szCs w:val="22"/>
        </w:rPr>
        <w:t xml:space="preserve">  </w:t>
      </w:r>
    </w:p>
    <w:p w14:paraId="3E8746C1" w14:textId="77777777" w:rsidR="006001A0" w:rsidRPr="005F1695" w:rsidRDefault="006001A0" w:rsidP="006001A0">
      <w:pPr>
        <w:ind w:left="426" w:right="-46"/>
        <w:jc w:val="both"/>
        <w:rPr>
          <w:rFonts w:ascii="Garamond" w:hAnsi="Garamond" w:cs="Arial"/>
          <w:sz w:val="22"/>
          <w:szCs w:val="22"/>
        </w:rPr>
      </w:pPr>
    </w:p>
    <w:p w14:paraId="11446E9F" w14:textId="680CD19A" w:rsidR="005F1695" w:rsidRPr="005F1695" w:rsidRDefault="006001A0" w:rsidP="005F1695">
      <w:pPr>
        <w:ind w:left="426" w:right="-46"/>
        <w:jc w:val="both"/>
        <w:rPr>
          <w:rFonts w:ascii="Garamond" w:hAnsi="Garamond" w:cs="Arial"/>
          <w:sz w:val="22"/>
          <w:szCs w:val="22"/>
        </w:rPr>
      </w:pPr>
      <w:r w:rsidRPr="00010938">
        <w:rPr>
          <w:rFonts w:ascii="Garamond" w:hAnsi="Garamond"/>
          <w:b/>
          <w:sz w:val="22"/>
          <w:szCs w:val="22"/>
        </w:rPr>
        <w:t>The Parish</w:t>
      </w:r>
      <w:r w:rsidRPr="005C7501">
        <w:rPr>
          <w:rFonts w:ascii="Garamond" w:hAnsi="Garamond" w:cs="Arial"/>
          <w:b/>
          <w:sz w:val="22"/>
          <w:szCs w:val="22"/>
        </w:rPr>
        <w:t>:</w:t>
      </w:r>
      <w:r w:rsidR="005F1695">
        <w:rPr>
          <w:rFonts w:ascii="Garamond" w:hAnsi="Garamond" w:cs="Arial"/>
        </w:rPr>
        <w:t xml:space="preserve"> </w:t>
      </w:r>
      <w:proofErr w:type="spellStart"/>
      <w:r w:rsidR="005F1695" w:rsidRPr="005F1695">
        <w:rPr>
          <w:rFonts w:ascii="Garamond" w:hAnsi="Garamond" w:cs="Arial"/>
          <w:sz w:val="22"/>
          <w:szCs w:val="22"/>
        </w:rPr>
        <w:t>Perwell</w:t>
      </w:r>
      <w:proofErr w:type="spellEnd"/>
      <w:r w:rsidR="005F1695" w:rsidRPr="005F1695">
        <w:rPr>
          <w:rFonts w:ascii="Garamond" w:hAnsi="Garamond" w:cs="Arial"/>
          <w:sz w:val="22"/>
          <w:szCs w:val="22"/>
        </w:rPr>
        <w:t xml:space="preserve"> Court; Primrose Close; Ravenswood Crescent; Rayners Lane; </w:t>
      </w:r>
      <w:proofErr w:type="spellStart"/>
      <w:r w:rsidR="005F1695" w:rsidRPr="005F1695">
        <w:rPr>
          <w:rFonts w:ascii="Garamond" w:hAnsi="Garamond" w:cs="Arial"/>
          <w:sz w:val="22"/>
          <w:szCs w:val="22"/>
        </w:rPr>
        <w:t>Raynton</w:t>
      </w:r>
      <w:proofErr w:type="spellEnd"/>
      <w:r w:rsidR="005F1695" w:rsidRPr="005F1695">
        <w:rPr>
          <w:rFonts w:ascii="Garamond" w:hAnsi="Garamond" w:cs="Arial"/>
          <w:sz w:val="22"/>
          <w:szCs w:val="22"/>
        </w:rPr>
        <w:t xml:space="preserve"> Close; Roseberry Avenu</w:t>
      </w:r>
      <w:r w:rsidR="005F1695">
        <w:rPr>
          <w:rFonts w:ascii="Garamond" w:hAnsi="Garamond" w:cs="Arial"/>
          <w:sz w:val="22"/>
          <w:szCs w:val="22"/>
        </w:rPr>
        <w:t>e.</w:t>
      </w:r>
    </w:p>
    <w:p w14:paraId="66B2300E" w14:textId="09548555" w:rsidR="006001A0" w:rsidRPr="005F1695" w:rsidRDefault="006001A0" w:rsidP="006001A0">
      <w:pPr>
        <w:ind w:left="709" w:right="-46" w:hanging="283"/>
        <w:jc w:val="both"/>
        <w:rPr>
          <w:rFonts w:ascii="Garamond" w:hAnsi="Garamond" w:cs="Arial"/>
          <w:sz w:val="22"/>
          <w:szCs w:val="22"/>
        </w:rPr>
      </w:pPr>
    </w:p>
    <w:p w14:paraId="5CEA7009" w14:textId="77777777" w:rsidR="006001A0" w:rsidRPr="00E81702" w:rsidRDefault="006001A0" w:rsidP="006001A0">
      <w:pPr>
        <w:ind w:left="709" w:right="-46" w:hanging="283"/>
        <w:jc w:val="both"/>
        <w:rPr>
          <w:rFonts w:ascii="Garamond" w:hAnsi="Garamond" w:cs="Arial"/>
          <w:sz w:val="22"/>
          <w:szCs w:val="22"/>
        </w:rPr>
      </w:pPr>
      <w:r w:rsidRPr="00E81702">
        <w:rPr>
          <w:rFonts w:ascii="Garamond" w:hAnsi="Garamond" w:cs="Arial"/>
          <w:sz w:val="22"/>
          <w:szCs w:val="22"/>
        </w:rPr>
        <w:t xml:space="preserve"> </w:t>
      </w:r>
    </w:p>
    <w:p w14:paraId="564DF85A" w14:textId="77777777" w:rsidR="005F1695" w:rsidRPr="0085144E" w:rsidRDefault="006001A0" w:rsidP="005F1695">
      <w:pPr>
        <w:pStyle w:val="Date40"/>
        <w:spacing w:before="0" w:beforeAutospacing="0"/>
        <w:ind w:left="426" w:right="-165"/>
        <w:jc w:val="both"/>
        <w:rPr>
          <w:rFonts w:ascii="Garamond" w:hAnsi="Garamond" w:cs="Segoe UI"/>
          <w:color w:val="212529"/>
          <w:sz w:val="22"/>
          <w:szCs w:val="22"/>
        </w:rPr>
      </w:pPr>
      <w:r w:rsidRPr="0016128D">
        <w:rPr>
          <w:rFonts w:ascii="Garamond" w:hAnsi="Garamond" w:cs="Arial"/>
          <w:b/>
          <w:sz w:val="22"/>
          <w:szCs w:val="22"/>
        </w:rPr>
        <w:t>The Persecuted Church</w:t>
      </w:r>
      <w:r>
        <w:rPr>
          <w:rFonts w:ascii="Garamond" w:hAnsi="Garamond" w:cs="Arial"/>
          <w:b/>
          <w:sz w:val="22"/>
          <w:szCs w:val="22"/>
        </w:rPr>
        <w:t xml:space="preserve">: </w:t>
      </w:r>
      <w:r>
        <w:rPr>
          <w:rFonts w:ascii="Garamond" w:hAnsi="Garamond" w:cs="Arial"/>
          <w:b/>
          <w:sz w:val="22"/>
          <w:szCs w:val="22"/>
        </w:rPr>
        <w:tab/>
      </w:r>
      <w:r w:rsidR="005F1695">
        <w:rPr>
          <w:rFonts w:ascii="Garamond" w:hAnsi="Garamond" w:cs="Segoe UI"/>
          <w:color w:val="212529"/>
          <w:sz w:val="22"/>
          <w:szCs w:val="22"/>
        </w:rPr>
        <w:t xml:space="preserve">MEXICO </w:t>
      </w:r>
      <w:r w:rsidR="005F1695" w:rsidRPr="0085144E">
        <w:rPr>
          <w:rFonts w:ascii="Garamond" w:hAnsi="Garamond" w:cs="Segoe UI"/>
          <w:bCs/>
          <w:color w:val="212529"/>
          <w:sz w:val="22"/>
          <w:szCs w:val="22"/>
        </w:rPr>
        <w:t xml:space="preserve">CSW calls on the Mexican government to renew investigations into the abduction of Protestant Pastor </w:t>
      </w:r>
      <w:proofErr w:type="spellStart"/>
      <w:r w:rsidR="005F1695" w:rsidRPr="0085144E">
        <w:rPr>
          <w:rFonts w:ascii="Garamond" w:hAnsi="Garamond" w:cs="Segoe UI"/>
          <w:bCs/>
          <w:color w:val="212529"/>
          <w:sz w:val="22"/>
          <w:szCs w:val="22"/>
        </w:rPr>
        <w:t>Aarón</w:t>
      </w:r>
      <w:proofErr w:type="spellEnd"/>
      <w:r w:rsidR="005F1695" w:rsidRPr="0085144E">
        <w:rPr>
          <w:rFonts w:ascii="Garamond" w:hAnsi="Garamond" w:cs="Segoe UI"/>
          <w:bCs/>
          <w:color w:val="212529"/>
          <w:sz w:val="22"/>
          <w:szCs w:val="22"/>
        </w:rPr>
        <w:t xml:space="preserve"> Méndez Ruiz and his co-worker Alfredo Castillo de Luna, on the first anniversary of their forcible disappearance from the migrant shelter where they worked in Nuevo Laredo, on the US-Mexico border.</w:t>
      </w:r>
    </w:p>
    <w:p w14:paraId="26DA94D3" w14:textId="4FBE65A3" w:rsidR="006001A0" w:rsidRPr="00EA5ECF" w:rsidRDefault="006001A0" w:rsidP="005F1695">
      <w:pPr>
        <w:pStyle w:val="Date39"/>
        <w:spacing w:before="0" w:beforeAutospacing="0"/>
        <w:ind w:left="426"/>
        <w:jc w:val="both"/>
        <w:rPr>
          <w:rFonts w:ascii="Garamond" w:hAnsi="Garamond" w:cs="Arial"/>
          <w:b/>
          <w:sz w:val="22"/>
          <w:szCs w:val="22"/>
        </w:rPr>
      </w:pPr>
      <w:r>
        <w:rPr>
          <w:rFonts w:ascii="Garamond" w:hAnsi="Garamond" w:cs="Arial"/>
          <w:b/>
          <w:sz w:val="22"/>
          <w:szCs w:val="22"/>
        </w:rPr>
        <w:t>Prayer for the Week</w:t>
      </w:r>
    </w:p>
    <w:p w14:paraId="2A8C25B7" w14:textId="3DBC396A" w:rsidR="006001A0" w:rsidRPr="005F1695" w:rsidRDefault="005F1695" w:rsidP="005F1695">
      <w:pPr>
        <w:pStyle w:val="Heading1"/>
        <w:spacing w:before="0"/>
        <w:ind w:left="426" w:right="-23"/>
        <w:jc w:val="both"/>
        <w:rPr>
          <w:rFonts w:ascii="Garamond" w:hAnsi="Garamond" w:cs="Arial"/>
          <w:b/>
          <w:color w:val="auto"/>
          <w:sz w:val="22"/>
          <w:szCs w:val="22"/>
        </w:rPr>
      </w:pPr>
      <w:r w:rsidRPr="005F1695">
        <w:rPr>
          <w:rFonts w:ascii="Garamond" w:hAnsi="Garamond" w:cs="Arial"/>
          <w:color w:val="auto"/>
          <w:sz w:val="22"/>
          <w:szCs w:val="22"/>
        </w:rPr>
        <w:t>Give comfort, O Lord, to all who are torn away from their homes and their loved ones by war, famine, fires, or other disasters of their fellows; grant that we who dwell secure in this insecure world may be generous in caring for our displaced sisters and brothers.</w:t>
      </w:r>
      <w:r>
        <w:rPr>
          <w:rFonts w:ascii="Garamond" w:hAnsi="Garamond" w:cs="Arial"/>
          <w:b/>
          <w:color w:val="auto"/>
          <w:sz w:val="22"/>
          <w:szCs w:val="22"/>
        </w:rPr>
        <w:tab/>
      </w:r>
      <w:r>
        <w:rPr>
          <w:rFonts w:ascii="Garamond" w:hAnsi="Garamond" w:cs="Arial"/>
          <w:b/>
          <w:color w:val="auto"/>
          <w:sz w:val="22"/>
          <w:szCs w:val="22"/>
        </w:rPr>
        <w:tab/>
      </w:r>
      <w:r w:rsidR="006001A0" w:rsidRPr="005F1695">
        <w:rPr>
          <w:rFonts w:ascii="Garamond" w:hAnsi="Garamond" w:cs="Arial"/>
          <w:b/>
          <w:color w:val="auto"/>
          <w:sz w:val="22"/>
          <w:szCs w:val="22"/>
        </w:rPr>
        <w:t>Amen</w:t>
      </w:r>
    </w:p>
    <w:p w14:paraId="5D8FA6C2" w14:textId="77777777" w:rsidR="006001A0" w:rsidRPr="00EC540A" w:rsidRDefault="006001A0" w:rsidP="006001A0">
      <w:pPr>
        <w:rPr>
          <w:rFonts w:ascii="Garamond" w:hAnsi="Garamond"/>
          <w:b/>
          <w:sz w:val="36"/>
          <w:szCs w:val="36"/>
          <w14:shadow w14:blurRad="50800" w14:dist="38100" w14:dir="2700000" w14:sx="100000" w14:sy="100000" w14:kx="0" w14:ky="0" w14:algn="tl">
            <w14:srgbClr w14:val="000000">
              <w14:alpha w14:val="60000"/>
            </w14:srgbClr>
          </w14:shadow>
        </w:rPr>
      </w:pPr>
    </w:p>
    <w:p w14:paraId="6AFD530A" w14:textId="77777777" w:rsidR="006001A0" w:rsidRDefault="006001A0" w:rsidP="006001A0">
      <w:pPr>
        <w:rPr>
          <w:rFonts w:ascii="Garamond" w:hAnsi="Garamond"/>
          <w:b/>
          <w:sz w:val="36"/>
          <w:szCs w:val="36"/>
          <w14:shadow w14:blurRad="50800" w14:dist="38100" w14:dir="2700000" w14:sx="100000" w14:sy="100000" w14:kx="0" w14:ky="0" w14:algn="tl">
            <w14:srgbClr w14:val="000000">
              <w14:alpha w14:val="60000"/>
            </w14:srgbClr>
          </w14:shadow>
        </w:rPr>
      </w:pPr>
    </w:p>
    <w:p w14:paraId="13679C6C" w14:textId="77777777" w:rsidR="006001A0" w:rsidRDefault="006001A0" w:rsidP="006001A0">
      <w:pPr>
        <w:rPr>
          <w:rFonts w:ascii="Garamond" w:hAnsi="Garamond"/>
          <w:b/>
          <w:sz w:val="36"/>
          <w:szCs w:val="36"/>
          <w14:shadow w14:blurRad="50800" w14:dist="38100" w14:dir="2700000" w14:sx="100000" w14:sy="100000" w14:kx="0" w14:ky="0" w14:algn="tl">
            <w14:srgbClr w14:val="000000">
              <w14:alpha w14:val="60000"/>
            </w14:srgbClr>
          </w14:shadow>
        </w:rPr>
      </w:pPr>
    </w:p>
    <w:p w14:paraId="08E8A365" w14:textId="77777777" w:rsidR="006001A0" w:rsidRPr="00EA5ECF" w:rsidRDefault="006001A0" w:rsidP="006001A0">
      <w:pPr>
        <w:rPr>
          <w:rFonts w:ascii="Garamond" w:hAnsi="Garamond"/>
          <w:b/>
          <w:sz w:val="36"/>
          <w:szCs w:val="36"/>
          <w14:shadow w14:blurRad="50800" w14:dist="38100" w14:dir="2700000" w14:sx="100000" w14:sy="100000" w14:kx="0" w14:ky="0" w14:algn="tl">
            <w14:srgbClr w14:val="000000">
              <w14:alpha w14:val="60000"/>
            </w14:srgbClr>
          </w14:shadow>
        </w:rPr>
      </w:pPr>
    </w:p>
    <w:p w14:paraId="5FD10A18" w14:textId="77777777" w:rsidR="006001A0" w:rsidRPr="00B02DD8" w:rsidRDefault="006001A0" w:rsidP="006001A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6001A0" w:rsidRPr="0048326C" w14:paraId="3019A81E" w14:textId="77777777" w:rsidTr="00667F99">
        <w:trPr>
          <w:trHeight w:val="1003"/>
          <w:jc w:val="center"/>
        </w:trPr>
        <w:tc>
          <w:tcPr>
            <w:tcW w:w="1644" w:type="dxa"/>
          </w:tcPr>
          <w:p w14:paraId="717D2198" w14:textId="77777777" w:rsidR="006001A0" w:rsidRDefault="006001A0" w:rsidP="00667F99">
            <w:pPr>
              <w:jc w:val="center"/>
              <w:rPr>
                <w:rFonts w:ascii="Garamond" w:hAnsi="Garamond"/>
                <w:b/>
                <w:sz w:val="20"/>
                <w:szCs w:val="20"/>
              </w:rPr>
            </w:pPr>
          </w:p>
          <w:p w14:paraId="687EAD1E" w14:textId="77777777" w:rsidR="006001A0" w:rsidRDefault="006001A0" w:rsidP="00667F99">
            <w:pPr>
              <w:jc w:val="center"/>
              <w:rPr>
                <w:rFonts w:ascii="Garamond" w:hAnsi="Garamond"/>
                <w:b/>
                <w:sz w:val="20"/>
                <w:szCs w:val="20"/>
              </w:rPr>
            </w:pPr>
          </w:p>
          <w:p w14:paraId="5EC43D20" w14:textId="77777777" w:rsidR="006001A0" w:rsidRPr="00E47BB2" w:rsidRDefault="006001A0" w:rsidP="00667F99">
            <w:pPr>
              <w:rPr>
                <w:rFonts w:ascii="Garamond" w:hAnsi="Garamond"/>
                <w:b/>
                <w:sz w:val="12"/>
                <w:szCs w:val="12"/>
              </w:rPr>
            </w:pPr>
            <w:r>
              <w:rPr>
                <w:i/>
                <w:noProof/>
                <w:color w:val="000000"/>
              </w:rPr>
              <w:drawing>
                <wp:inline distT="0" distB="0" distL="0" distR="0" wp14:anchorId="30F818CB" wp14:editId="38DBDE44">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969DDAD" w14:textId="77777777" w:rsidR="006001A0" w:rsidRPr="00A52A30" w:rsidRDefault="006001A0" w:rsidP="00667F99">
            <w:pPr>
              <w:rPr>
                <w:rFonts w:ascii="Garamond" w:hAnsi="Garamond"/>
                <w:b/>
                <w:sz w:val="2"/>
                <w:szCs w:val="2"/>
              </w:rPr>
            </w:pPr>
          </w:p>
        </w:tc>
        <w:tc>
          <w:tcPr>
            <w:tcW w:w="4259" w:type="dxa"/>
          </w:tcPr>
          <w:p w14:paraId="5D6A02A6" w14:textId="77777777" w:rsidR="006001A0" w:rsidRPr="00E47BB2" w:rsidRDefault="006001A0" w:rsidP="00667F99">
            <w:pPr>
              <w:spacing w:after="40"/>
              <w:jc w:val="center"/>
              <w:rPr>
                <w:rFonts w:ascii="Garamond" w:hAnsi="Garamond"/>
                <w:b/>
                <w:sz w:val="4"/>
                <w:szCs w:val="4"/>
              </w:rPr>
            </w:pPr>
          </w:p>
          <w:p w14:paraId="46F47B1D" w14:textId="77777777" w:rsidR="006001A0" w:rsidRPr="007D762B" w:rsidRDefault="006001A0" w:rsidP="00667F99">
            <w:pPr>
              <w:spacing w:after="40"/>
              <w:jc w:val="center"/>
              <w:rPr>
                <w:rFonts w:ascii="Garamond" w:hAnsi="Garamond"/>
                <w:b/>
                <w:sz w:val="22"/>
                <w:szCs w:val="22"/>
              </w:rPr>
            </w:pPr>
            <w:r w:rsidRPr="007D762B">
              <w:rPr>
                <w:rFonts w:ascii="Garamond" w:hAnsi="Garamond"/>
                <w:b/>
                <w:sz w:val="22"/>
                <w:szCs w:val="22"/>
              </w:rPr>
              <w:t>89 Malvern Avenue Harrow HA2 9ER.</w:t>
            </w:r>
          </w:p>
          <w:p w14:paraId="2C23D516" w14:textId="77777777" w:rsidR="006001A0" w:rsidRPr="007D762B" w:rsidRDefault="006001A0" w:rsidP="00667F99">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5B286C1" w14:textId="77777777" w:rsidR="006001A0" w:rsidRPr="0048326C" w:rsidRDefault="006001A0" w:rsidP="00667F99">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5CE88B2E" w14:textId="77777777" w:rsidR="006001A0" w:rsidRDefault="006001A0" w:rsidP="00667F99">
            <w:pPr>
              <w:jc w:val="right"/>
              <w:rPr>
                <w:rFonts w:ascii="Garamond" w:hAnsi="Garamond"/>
                <w:sz w:val="20"/>
              </w:rPr>
            </w:pPr>
          </w:p>
          <w:p w14:paraId="6030414B" w14:textId="77777777" w:rsidR="006001A0" w:rsidRDefault="006001A0" w:rsidP="00667F99">
            <w:pPr>
              <w:jc w:val="right"/>
              <w:rPr>
                <w:rFonts w:ascii="Garamond" w:hAnsi="Garamond"/>
                <w:sz w:val="20"/>
              </w:rPr>
            </w:pPr>
          </w:p>
          <w:p w14:paraId="3645D56E" w14:textId="77777777" w:rsidR="006001A0" w:rsidRPr="0048326C" w:rsidRDefault="006001A0" w:rsidP="00667F99">
            <w:pPr>
              <w:jc w:val="center"/>
              <w:rPr>
                <w:rFonts w:ascii="Garamond" w:hAnsi="Garamond"/>
                <w:sz w:val="20"/>
              </w:rPr>
            </w:pPr>
            <w:r w:rsidRPr="00247317">
              <w:rPr>
                <w:noProof/>
                <w:color w:val="000000"/>
              </w:rPr>
              <w:drawing>
                <wp:inline distT="0" distB="0" distL="0" distR="0" wp14:anchorId="65EAAB38" wp14:editId="76B77F59">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353417E" w14:textId="77777777" w:rsidR="006001A0" w:rsidRPr="00C37817" w:rsidRDefault="006001A0" w:rsidP="006001A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045A44" w14:textId="77777777" w:rsidR="006001A0" w:rsidRDefault="006001A0" w:rsidP="006001A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E078DDD" w14:textId="77777777" w:rsidR="006001A0" w:rsidRPr="002C4C44" w:rsidRDefault="006001A0" w:rsidP="006001A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564"/>
        <w:gridCol w:w="1688"/>
      </w:tblGrid>
      <w:tr w:rsidR="006001A0" w:rsidRPr="005D4595" w14:paraId="25738321" w14:textId="77777777" w:rsidTr="00667F99">
        <w:trPr>
          <w:cantSplit/>
          <w:trHeight w:val="80"/>
        </w:trPr>
        <w:tc>
          <w:tcPr>
            <w:tcW w:w="7338" w:type="dxa"/>
            <w:gridSpan w:val="4"/>
          </w:tcPr>
          <w:p w14:paraId="22DA22BD" w14:textId="77777777" w:rsidR="006001A0" w:rsidRPr="005D4595" w:rsidRDefault="006001A0" w:rsidP="00667F99">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6001A0" w:rsidRPr="00F11AF4" w14:paraId="147CC1AC" w14:textId="77777777" w:rsidTr="00667F99">
        <w:trPr>
          <w:cantSplit/>
          <w:trHeight w:val="330"/>
        </w:trPr>
        <w:tc>
          <w:tcPr>
            <w:tcW w:w="7338" w:type="dxa"/>
            <w:gridSpan w:val="4"/>
          </w:tcPr>
          <w:p w14:paraId="5B7A53FD" w14:textId="77777777" w:rsidR="006001A0" w:rsidRPr="00191217" w:rsidRDefault="006001A0" w:rsidP="00667F99">
            <w:pPr>
              <w:jc w:val="center"/>
              <w:rPr>
                <w:rFonts w:ascii="Garamond" w:hAnsi="Garamond"/>
                <w:b/>
                <w:smallCaps/>
                <w:color w:val="000000"/>
                <w:sz w:val="16"/>
                <w:szCs w:val="16"/>
              </w:rPr>
            </w:pPr>
          </w:p>
          <w:p w14:paraId="7EF50A4A" w14:textId="78F370E5" w:rsidR="006001A0" w:rsidRPr="002B719B" w:rsidRDefault="006001A0" w:rsidP="00667F99">
            <w:pPr>
              <w:jc w:val="cente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5F1695">
              <w:rPr>
                <w:rFonts w:ascii="Garamond" w:hAnsi="Garamond"/>
                <w:b/>
                <w:smallCaps/>
                <w:sz w:val="28"/>
                <w:szCs w:val="28"/>
              </w:rPr>
              <w:t>9</w:t>
            </w:r>
            <w:r w:rsidR="005F1695" w:rsidRPr="005F1695">
              <w:rPr>
                <w:rFonts w:ascii="Garamond" w:hAnsi="Garamond"/>
                <w:b/>
                <w:smallCaps/>
                <w:sz w:val="28"/>
                <w:szCs w:val="28"/>
                <w:vertAlign w:val="superscript"/>
              </w:rPr>
              <w:t>th</w:t>
            </w:r>
            <w:r w:rsidR="005F1695">
              <w:rPr>
                <w:rFonts w:ascii="Garamond" w:hAnsi="Garamond"/>
                <w:b/>
                <w:smallCaps/>
                <w:sz w:val="28"/>
                <w:szCs w:val="28"/>
              </w:rPr>
              <w:t xml:space="preserve"> </w:t>
            </w:r>
            <w:r>
              <w:rPr>
                <w:rFonts w:ascii="Garamond" w:hAnsi="Garamond"/>
                <w:b/>
                <w:smallCaps/>
                <w:sz w:val="28"/>
                <w:szCs w:val="28"/>
              </w:rPr>
              <w:t xml:space="preserve">August 2020 </w:t>
            </w:r>
            <w:r>
              <w:rPr>
                <w:rFonts w:ascii="Garamond" w:hAnsi="Garamond"/>
                <w:b/>
                <w:smallCaps/>
                <w:color w:val="000000"/>
                <w:sz w:val="28"/>
                <w:szCs w:val="28"/>
              </w:rPr>
              <w:t xml:space="preserve">                       </w:t>
            </w:r>
            <w:r>
              <w:rPr>
                <w:rFonts w:ascii="Garamond" w:hAnsi="Garamond"/>
                <w:b/>
                <w:sz w:val="28"/>
                <w:szCs w:val="28"/>
              </w:rPr>
              <w:t xml:space="preserve">TRINITY </w:t>
            </w:r>
            <w:r w:rsidR="005F1695">
              <w:rPr>
                <w:rFonts w:ascii="Garamond" w:hAnsi="Garamond"/>
                <w:b/>
                <w:sz w:val="28"/>
                <w:szCs w:val="28"/>
              </w:rPr>
              <w:t>9</w:t>
            </w:r>
          </w:p>
          <w:p w14:paraId="1998C2FA" w14:textId="77777777" w:rsidR="006001A0" w:rsidRPr="00F11AF4" w:rsidRDefault="006001A0" w:rsidP="00667F99">
            <w:pPr>
              <w:jc w:val="right"/>
              <w:rPr>
                <w:rFonts w:ascii="Garamond" w:hAnsi="Garamond"/>
                <w:b/>
                <w:smallCaps/>
                <w:color w:val="000000"/>
                <w:sz w:val="2"/>
                <w:szCs w:val="2"/>
              </w:rPr>
            </w:pPr>
          </w:p>
        </w:tc>
      </w:tr>
      <w:tr w:rsidR="006001A0" w:rsidRPr="00F11AF4" w14:paraId="5D83CDAF" w14:textId="77777777" w:rsidTr="00667F99">
        <w:trPr>
          <w:cantSplit/>
          <w:trHeight w:val="80"/>
        </w:trPr>
        <w:tc>
          <w:tcPr>
            <w:tcW w:w="7338" w:type="dxa"/>
            <w:gridSpan w:val="4"/>
          </w:tcPr>
          <w:p w14:paraId="111E9697" w14:textId="77777777" w:rsidR="006001A0" w:rsidRPr="00F11AF4" w:rsidRDefault="006001A0" w:rsidP="00667F99">
            <w:pPr>
              <w:spacing w:line="360" w:lineRule="auto"/>
              <w:ind w:right="-170"/>
              <w:jc w:val="center"/>
              <w:rPr>
                <w:rFonts w:ascii="Garamond" w:hAnsi="Garamond"/>
                <w:b/>
                <w:smallCaps/>
                <w:color w:val="000000"/>
                <w:sz w:val="2"/>
                <w:szCs w:val="2"/>
              </w:rPr>
            </w:pPr>
          </w:p>
        </w:tc>
      </w:tr>
      <w:tr w:rsidR="006001A0" w:rsidRPr="007D762B" w14:paraId="31A652B1" w14:textId="77777777" w:rsidTr="00667F99">
        <w:trPr>
          <w:cantSplit/>
          <w:trHeight w:val="80"/>
        </w:trPr>
        <w:tc>
          <w:tcPr>
            <w:tcW w:w="5650" w:type="dxa"/>
            <w:gridSpan w:val="3"/>
          </w:tcPr>
          <w:p w14:paraId="2476A092" w14:textId="77777777" w:rsidR="006001A0" w:rsidRPr="005D4595" w:rsidRDefault="006001A0"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val="restart"/>
          </w:tcPr>
          <w:p w14:paraId="75FACD63" w14:textId="77777777" w:rsidR="006001A0" w:rsidRPr="002451B6" w:rsidRDefault="006001A0" w:rsidP="00667F99">
            <w:pPr>
              <w:rPr>
                <w:b/>
                <w:i/>
                <w:color w:val="000000"/>
                <w:sz w:val="12"/>
                <w:szCs w:val="12"/>
              </w:rPr>
            </w:pPr>
          </w:p>
        </w:tc>
      </w:tr>
      <w:tr w:rsidR="006001A0" w:rsidRPr="007D762B" w14:paraId="7846ECC0" w14:textId="77777777" w:rsidTr="00667F99">
        <w:trPr>
          <w:cantSplit/>
          <w:trHeight w:val="80"/>
        </w:trPr>
        <w:tc>
          <w:tcPr>
            <w:tcW w:w="5650" w:type="dxa"/>
            <w:gridSpan w:val="3"/>
          </w:tcPr>
          <w:p w14:paraId="54BF105D" w14:textId="77777777" w:rsidR="006001A0" w:rsidRPr="005D4595" w:rsidRDefault="006001A0"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40E3A53D" w14:textId="77777777" w:rsidR="006001A0" w:rsidRPr="008B6112" w:rsidRDefault="006001A0" w:rsidP="00667F99">
            <w:pPr>
              <w:jc w:val="center"/>
              <w:rPr>
                <w:rFonts w:ascii="Garamond" w:hAnsi="Garamond"/>
                <w:i/>
                <w:sz w:val="4"/>
                <w:szCs w:val="4"/>
              </w:rPr>
            </w:pPr>
          </w:p>
        </w:tc>
      </w:tr>
      <w:tr w:rsidR="006001A0" w:rsidRPr="007D762B" w14:paraId="34568085" w14:textId="77777777" w:rsidTr="00667F99">
        <w:trPr>
          <w:cantSplit/>
          <w:trHeight w:val="80"/>
        </w:trPr>
        <w:tc>
          <w:tcPr>
            <w:tcW w:w="5650" w:type="dxa"/>
            <w:gridSpan w:val="3"/>
          </w:tcPr>
          <w:p w14:paraId="53F5688D" w14:textId="77777777" w:rsidR="006001A0" w:rsidRPr="005D4595" w:rsidRDefault="006001A0" w:rsidP="00667F99">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08B8CB28" w14:textId="77777777" w:rsidR="006001A0" w:rsidRPr="007D762B" w:rsidRDefault="006001A0" w:rsidP="00667F99">
            <w:pPr>
              <w:ind w:right="-77"/>
              <w:jc w:val="center"/>
              <w:rPr>
                <w:b/>
                <w:i/>
                <w:color w:val="000000"/>
                <w:sz w:val="20"/>
                <w:szCs w:val="20"/>
              </w:rPr>
            </w:pPr>
          </w:p>
        </w:tc>
      </w:tr>
      <w:tr w:rsidR="006001A0" w:rsidRPr="007D762B" w14:paraId="4B81DA9D" w14:textId="77777777" w:rsidTr="00667F99">
        <w:trPr>
          <w:cantSplit/>
          <w:trHeight w:val="84"/>
        </w:trPr>
        <w:tc>
          <w:tcPr>
            <w:tcW w:w="5650" w:type="dxa"/>
            <w:gridSpan w:val="3"/>
          </w:tcPr>
          <w:p w14:paraId="758D30A0" w14:textId="77777777" w:rsidR="006001A0" w:rsidRPr="00F11AF4" w:rsidRDefault="006001A0" w:rsidP="00667F99">
            <w:pPr>
              <w:ind w:right="-170"/>
              <w:rPr>
                <w:rFonts w:ascii="Garamond" w:hAnsi="Garamond"/>
                <w:b/>
                <w:smallCaps/>
                <w:color w:val="000000"/>
                <w:sz w:val="2"/>
                <w:szCs w:val="2"/>
              </w:rPr>
            </w:pPr>
          </w:p>
        </w:tc>
        <w:tc>
          <w:tcPr>
            <w:tcW w:w="1688" w:type="dxa"/>
            <w:vMerge/>
          </w:tcPr>
          <w:p w14:paraId="448F60D0" w14:textId="77777777" w:rsidR="006001A0" w:rsidRPr="007D762B" w:rsidRDefault="006001A0" w:rsidP="00667F99">
            <w:pPr>
              <w:rPr>
                <w:b/>
                <w:i/>
                <w:color w:val="000000"/>
                <w:sz w:val="20"/>
                <w:szCs w:val="20"/>
              </w:rPr>
            </w:pPr>
          </w:p>
        </w:tc>
      </w:tr>
      <w:tr w:rsidR="006001A0" w:rsidRPr="007D762B" w14:paraId="1B1182EF" w14:textId="77777777" w:rsidTr="00667F99">
        <w:trPr>
          <w:cantSplit/>
          <w:trHeight w:val="1566"/>
        </w:trPr>
        <w:tc>
          <w:tcPr>
            <w:tcW w:w="5650" w:type="dxa"/>
            <w:gridSpan w:val="3"/>
          </w:tcPr>
          <w:p w14:paraId="4FAC84B6" w14:textId="2E3EF5C8" w:rsidR="006001A0" w:rsidRDefault="006001A0" w:rsidP="005F1695">
            <w:pPr>
              <w:rPr>
                <w:rFonts w:ascii="Garamond" w:hAnsi="Garamond"/>
                <w:b/>
                <w:color w:val="000000"/>
              </w:rPr>
            </w:pPr>
            <w:r>
              <w:rPr>
                <w:rFonts w:ascii="Garamond" w:hAnsi="Garamond"/>
                <w:b/>
                <w:color w:val="000000"/>
              </w:rPr>
              <w:t xml:space="preserve"> </w:t>
            </w:r>
          </w:p>
          <w:p w14:paraId="286C257E" w14:textId="77777777" w:rsidR="006001A0" w:rsidRDefault="006001A0" w:rsidP="00667F99">
            <w:pPr>
              <w:ind w:left="-74" w:hanging="567"/>
              <w:jc w:val="center"/>
              <w:rPr>
                <w:rFonts w:ascii="Garamond" w:hAnsi="Garamond"/>
                <w:b/>
                <w:color w:val="000000"/>
              </w:rPr>
            </w:pPr>
          </w:p>
          <w:p w14:paraId="57E7116A" w14:textId="77777777" w:rsidR="006001A0" w:rsidRPr="007B1F82" w:rsidRDefault="006001A0" w:rsidP="00667F99">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5693E3A7" w14:textId="77777777" w:rsidR="006001A0" w:rsidRDefault="006001A0" w:rsidP="00667F99">
            <w:pPr>
              <w:ind w:left="-74"/>
              <w:jc w:val="center"/>
              <w:rPr>
                <w:rFonts w:ascii="Garamond" w:hAnsi="Garamond"/>
                <w:i/>
                <w:color w:val="000000"/>
                <w:sz w:val="20"/>
                <w:szCs w:val="20"/>
              </w:rPr>
            </w:pPr>
            <w:r w:rsidRPr="006F2C92">
              <w:rPr>
                <w:rFonts w:ascii="Garamond" w:hAnsi="Garamond"/>
                <w:i/>
                <w:color w:val="000000"/>
                <w:sz w:val="20"/>
                <w:szCs w:val="20"/>
              </w:rPr>
              <w:t xml:space="preserve">Please come </w:t>
            </w:r>
            <w:r>
              <w:rPr>
                <w:rFonts w:ascii="Garamond" w:hAnsi="Garamond"/>
                <w:i/>
                <w:color w:val="000000"/>
                <w:sz w:val="20"/>
                <w:szCs w:val="20"/>
              </w:rPr>
              <w:t>into the hall</w:t>
            </w:r>
            <w:r w:rsidRPr="006F2C92">
              <w:rPr>
                <w:rFonts w:ascii="Garamond" w:hAnsi="Garamond"/>
                <w:i/>
                <w:color w:val="000000"/>
                <w:sz w:val="20"/>
                <w:szCs w:val="20"/>
              </w:rPr>
              <w:t xml:space="preserve"> after the Service for Coffee, Tea &amp; Fellowship</w:t>
            </w:r>
          </w:p>
          <w:p w14:paraId="029156D6" w14:textId="77777777" w:rsidR="006001A0" w:rsidRPr="00634785" w:rsidRDefault="006001A0" w:rsidP="00667F99">
            <w:pPr>
              <w:ind w:left="-74"/>
              <w:jc w:val="center"/>
              <w:rPr>
                <w:rFonts w:ascii="Garamond" w:hAnsi="Garamond"/>
                <w:b/>
                <w:smallCaps/>
                <w:color w:val="000000"/>
                <w:sz w:val="4"/>
                <w:szCs w:val="4"/>
              </w:rPr>
            </w:pPr>
          </w:p>
        </w:tc>
        <w:tc>
          <w:tcPr>
            <w:tcW w:w="1688" w:type="dxa"/>
            <w:vMerge/>
          </w:tcPr>
          <w:p w14:paraId="1CBD0911" w14:textId="77777777" w:rsidR="006001A0" w:rsidRPr="007D762B" w:rsidRDefault="006001A0" w:rsidP="00667F99">
            <w:pPr>
              <w:rPr>
                <w:b/>
                <w:color w:val="000000"/>
                <w:sz w:val="20"/>
                <w:szCs w:val="20"/>
              </w:rPr>
            </w:pPr>
          </w:p>
        </w:tc>
      </w:tr>
      <w:tr w:rsidR="006001A0" w:rsidRPr="004873D6" w14:paraId="4C32AB0B" w14:textId="77777777" w:rsidTr="00667F99">
        <w:trPr>
          <w:trHeight w:val="265"/>
        </w:trPr>
        <w:tc>
          <w:tcPr>
            <w:tcW w:w="3850" w:type="dxa"/>
          </w:tcPr>
          <w:p w14:paraId="09D8C652" w14:textId="77777777" w:rsidR="006001A0" w:rsidRPr="000D4FB1" w:rsidRDefault="006001A0" w:rsidP="00667F99">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5C3CF3CE" w14:textId="77777777" w:rsidR="006001A0" w:rsidRPr="004873D6" w:rsidRDefault="006001A0" w:rsidP="00667F99">
            <w:pPr>
              <w:rPr>
                <w:sz w:val="22"/>
              </w:rPr>
            </w:pPr>
          </w:p>
        </w:tc>
        <w:tc>
          <w:tcPr>
            <w:tcW w:w="3252" w:type="dxa"/>
            <w:gridSpan w:val="2"/>
          </w:tcPr>
          <w:p w14:paraId="296212A2" w14:textId="1153A949" w:rsidR="006001A0" w:rsidRDefault="006001A0" w:rsidP="00667F99">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5F1695">
              <w:rPr>
                <w:rFonts w:ascii="Garamond" w:hAnsi="Garamond"/>
                <w:b/>
                <w:smallCaps/>
                <w:sz w:val="22"/>
                <w:szCs w:val="22"/>
              </w:rPr>
              <w:t>16</w:t>
            </w:r>
            <w:r>
              <w:rPr>
                <w:rFonts w:ascii="Garamond" w:hAnsi="Garamond"/>
                <w:b/>
                <w:smallCaps/>
                <w:sz w:val="22"/>
                <w:szCs w:val="22"/>
                <w:vertAlign w:val="superscript"/>
              </w:rPr>
              <w:t>th</w:t>
            </w:r>
            <w:r>
              <w:rPr>
                <w:rFonts w:ascii="Garamond" w:hAnsi="Garamond"/>
                <w:b/>
                <w:smallCaps/>
                <w:sz w:val="22"/>
                <w:szCs w:val="22"/>
              </w:rPr>
              <w:t xml:space="preserve"> </w:t>
            </w:r>
            <w:r>
              <w:rPr>
                <w:rStyle w:val="BookTitle"/>
              </w:rPr>
              <w:t>August</w:t>
            </w:r>
          </w:p>
          <w:p w14:paraId="3271A0CD" w14:textId="77777777" w:rsidR="006001A0" w:rsidRPr="004873D6" w:rsidRDefault="006001A0" w:rsidP="00667F99">
            <w:pPr>
              <w:ind w:right="-130" w:hanging="164"/>
              <w:jc w:val="center"/>
              <w:rPr>
                <w:rFonts w:ascii="Garamond" w:hAnsi="Garamond"/>
                <w:i/>
                <w:smallCaps/>
                <w:sz w:val="2"/>
                <w:szCs w:val="2"/>
              </w:rPr>
            </w:pPr>
          </w:p>
        </w:tc>
      </w:tr>
      <w:tr w:rsidR="006001A0" w:rsidRPr="004873D6" w14:paraId="46917923" w14:textId="77777777" w:rsidTr="00667F99">
        <w:trPr>
          <w:cantSplit/>
        </w:trPr>
        <w:tc>
          <w:tcPr>
            <w:tcW w:w="3850" w:type="dxa"/>
            <w:vMerge w:val="restart"/>
          </w:tcPr>
          <w:p w14:paraId="4ED8A547" w14:textId="77777777" w:rsidR="006001A0" w:rsidRDefault="006001A0" w:rsidP="00667F99">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68497E4A" w14:textId="77777777" w:rsidR="006001A0" w:rsidRDefault="006001A0" w:rsidP="00667F99">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667ED37E" w14:textId="77777777" w:rsidR="006001A0" w:rsidRPr="008D34A8" w:rsidRDefault="006001A0" w:rsidP="00667F99">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2A847738" w14:textId="77777777" w:rsidR="006001A0" w:rsidRPr="00B72FF9" w:rsidRDefault="006001A0" w:rsidP="00667F99">
            <w:pPr>
              <w:ind w:hanging="108"/>
              <w:jc w:val="center"/>
              <w:rPr>
                <w:rFonts w:ascii="Univers" w:hAnsi="Univers"/>
                <w:i/>
                <w:sz w:val="2"/>
                <w:szCs w:val="2"/>
              </w:rPr>
            </w:pPr>
          </w:p>
        </w:tc>
        <w:tc>
          <w:tcPr>
            <w:tcW w:w="236" w:type="dxa"/>
          </w:tcPr>
          <w:p w14:paraId="36DE6F25" w14:textId="77777777" w:rsidR="006001A0" w:rsidRPr="004873D6" w:rsidRDefault="006001A0" w:rsidP="00667F99">
            <w:pPr>
              <w:rPr>
                <w:rFonts w:ascii="Univers" w:hAnsi="Univers"/>
                <w:sz w:val="16"/>
              </w:rPr>
            </w:pPr>
          </w:p>
        </w:tc>
        <w:tc>
          <w:tcPr>
            <w:tcW w:w="3252" w:type="dxa"/>
            <w:gridSpan w:val="2"/>
            <w:vMerge w:val="restart"/>
          </w:tcPr>
          <w:p w14:paraId="0E5AA314" w14:textId="77777777" w:rsidR="006001A0" w:rsidRDefault="006001A0" w:rsidP="00667F99">
            <w:pPr>
              <w:ind w:right="-108"/>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62EF86D" w14:textId="32D9759B" w:rsidR="006001A0" w:rsidRPr="00C50DAF" w:rsidRDefault="006001A0" w:rsidP="00667F99">
            <w:pPr>
              <w:jc w:val="center"/>
              <w:rPr>
                <w:rFonts w:ascii="Garamond" w:hAnsi="Garamond"/>
                <w:i/>
                <w:sz w:val="16"/>
                <w:szCs w:val="16"/>
              </w:rPr>
            </w:pPr>
            <w:r>
              <w:rPr>
                <w:rFonts w:ascii="Garamond" w:hAnsi="Garamond"/>
                <w:i/>
                <w:sz w:val="16"/>
                <w:szCs w:val="16"/>
              </w:rPr>
              <w:t xml:space="preserve">Genesis </w:t>
            </w:r>
            <w:r w:rsidR="005F1695">
              <w:rPr>
                <w:rFonts w:ascii="Garamond" w:hAnsi="Garamond"/>
                <w:i/>
                <w:sz w:val="16"/>
                <w:szCs w:val="16"/>
              </w:rPr>
              <w:t>45</w:t>
            </w:r>
            <w:r>
              <w:rPr>
                <w:rFonts w:ascii="Garamond" w:hAnsi="Garamond"/>
                <w:i/>
                <w:sz w:val="16"/>
                <w:szCs w:val="16"/>
              </w:rPr>
              <w:t>:1-</w:t>
            </w:r>
            <w:r w:rsidR="005F1695">
              <w:rPr>
                <w:rFonts w:ascii="Garamond" w:hAnsi="Garamond"/>
                <w:i/>
                <w:sz w:val="16"/>
                <w:szCs w:val="16"/>
              </w:rPr>
              <w:t>15</w:t>
            </w:r>
            <w:r>
              <w:rPr>
                <w:i/>
                <w:sz w:val="16"/>
                <w:szCs w:val="16"/>
              </w:rPr>
              <w:t xml:space="preserve">; Romans </w:t>
            </w:r>
            <w:r w:rsidR="005F1695">
              <w:rPr>
                <w:i/>
                <w:sz w:val="16"/>
                <w:szCs w:val="16"/>
              </w:rPr>
              <w:t>8</w:t>
            </w:r>
            <w:r>
              <w:rPr>
                <w:i/>
                <w:sz w:val="16"/>
                <w:szCs w:val="16"/>
              </w:rPr>
              <w:t>:</w:t>
            </w:r>
            <w:r w:rsidR="005F1695">
              <w:rPr>
                <w:i/>
                <w:sz w:val="16"/>
                <w:szCs w:val="16"/>
              </w:rPr>
              <w:t>1-2a,29-32</w:t>
            </w:r>
            <w:r w:rsidRPr="00C50DAF">
              <w:rPr>
                <w:rFonts w:ascii="Garamond" w:hAnsi="Garamond"/>
                <w:i/>
                <w:sz w:val="16"/>
                <w:szCs w:val="16"/>
              </w:rPr>
              <w:t>;</w:t>
            </w:r>
          </w:p>
          <w:p w14:paraId="12FD565A" w14:textId="58C322B3" w:rsidR="006001A0" w:rsidRDefault="006001A0" w:rsidP="00667F99">
            <w:pPr>
              <w:jc w:val="center"/>
              <w:rPr>
                <w:rFonts w:ascii="Garamond" w:hAnsi="Garamond"/>
                <w:i/>
                <w:sz w:val="16"/>
                <w:szCs w:val="16"/>
              </w:rPr>
            </w:pPr>
            <w:r>
              <w:rPr>
                <w:rFonts w:ascii="Garamond" w:hAnsi="Garamond"/>
                <w:i/>
                <w:sz w:val="16"/>
                <w:szCs w:val="16"/>
              </w:rPr>
              <w:t>Matthew 1</w:t>
            </w:r>
            <w:r w:rsidR="005F1695">
              <w:rPr>
                <w:rFonts w:ascii="Garamond" w:hAnsi="Garamond"/>
                <w:i/>
                <w:sz w:val="16"/>
                <w:szCs w:val="16"/>
              </w:rPr>
              <w:t>5</w:t>
            </w:r>
            <w:r>
              <w:rPr>
                <w:rFonts w:ascii="Garamond" w:hAnsi="Garamond"/>
                <w:i/>
                <w:sz w:val="16"/>
                <w:szCs w:val="16"/>
              </w:rPr>
              <w:t xml:space="preserve">: </w:t>
            </w:r>
            <w:r w:rsidR="005F1695">
              <w:rPr>
                <w:rFonts w:ascii="Garamond" w:hAnsi="Garamond"/>
                <w:i/>
                <w:sz w:val="16"/>
                <w:szCs w:val="16"/>
              </w:rPr>
              <w:t>10-28</w:t>
            </w:r>
          </w:p>
          <w:p w14:paraId="1BE66BA0" w14:textId="77777777" w:rsidR="006001A0" w:rsidRPr="002A6E53" w:rsidRDefault="006001A0" w:rsidP="00667F99">
            <w:pPr>
              <w:jc w:val="center"/>
              <w:rPr>
                <w:rStyle w:val="BookTitle"/>
              </w:rPr>
            </w:pPr>
          </w:p>
          <w:p w14:paraId="71BBA40D" w14:textId="77777777" w:rsidR="006001A0" w:rsidRPr="004873D6" w:rsidRDefault="006001A0" w:rsidP="00667F99">
            <w:pPr>
              <w:jc w:val="center"/>
              <w:rPr>
                <w:rFonts w:ascii="Univers" w:hAnsi="Univers"/>
                <w:sz w:val="2"/>
                <w:szCs w:val="2"/>
              </w:rPr>
            </w:pPr>
          </w:p>
        </w:tc>
      </w:tr>
      <w:tr w:rsidR="006001A0" w:rsidRPr="004873D6" w14:paraId="163E557F" w14:textId="77777777" w:rsidTr="00667F99">
        <w:trPr>
          <w:cantSplit/>
        </w:trPr>
        <w:tc>
          <w:tcPr>
            <w:tcW w:w="3850" w:type="dxa"/>
            <w:vMerge/>
          </w:tcPr>
          <w:p w14:paraId="55E11BA4" w14:textId="77777777" w:rsidR="006001A0" w:rsidRPr="004873D6" w:rsidRDefault="006001A0" w:rsidP="00667F99">
            <w:pPr>
              <w:ind w:hanging="108"/>
              <w:rPr>
                <w:rFonts w:ascii="Univers" w:hAnsi="Univers"/>
                <w:sz w:val="16"/>
              </w:rPr>
            </w:pPr>
          </w:p>
        </w:tc>
        <w:tc>
          <w:tcPr>
            <w:tcW w:w="236" w:type="dxa"/>
          </w:tcPr>
          <w:p w14:paraId="37EE39F2" w14:textId="77777777" w:rsidR="006001A0" w:rsidRPr="004873D6" w:rsidRDefault="006001A0" w:rsidP="00667F99">
            <w:pPr>
              <w:rPr>
                <w:rFonts w:ascii="Univers" w:hAnsi="Univers"/>
                <w:sz w:val="16"/>
              </w:rPr>
            </w:pPr>
          </w:p>
        </w:tc>
        <w:tc>
          <w:tcPr>
            <w:tcW w:w="3252" w:type="dxa"/>
            <w:gridSpan w:val="2"/>
            <w:vMerge/>
          </w:tcPr>
          <w:p w14:paraId="4931CACF" w14:textId="77777777" w:rsidR="006001A0" w:rsidRPr="004873D6" w:rsidRDefault="006001A0" w:rsidP="00667F99">
            <w:pPr>
              <w:ind w:right="-131" w:hanging="108"/>
              <w:rPr>
                <w:rFonts w:ascii="Univers" w:hAnsi="Univers"/>
                <w:sz w:val="16"/>
              </w:rPr>
            </w:pPr>
          </w:p>
        </w:tc>
      </w:tr>
      <w:tr w:rsidR="006001A0" w:rsidRPr="004873D6" w14:paraId="7D1DD956" w14:textId="77777777" w:rsidTr="00667F99">
        <w:trPr>
          <w:cantSplit/>
        </w:trPr>
        <w:tc>
          <w:tcPr>
            <w:tcW w:w="3850" w:type="dxa"/>
            <w:vMerge/>
          </w:tcPr>
          <w:p w14:paraId="7062AAFF" w14:textId="77777777" w:rsidR="006001A0" w:rsidRPr="004873D6" w:rsidRDefault="006001A0" w:rsidP="00667F99">
            <w:pPr>
              <w:ind w:hanging="108"/>
              <w:rPr>
                <w:rFonts w:ascii="Univers" w:hAnsi="Univers"/>
                <w:sz w:val="16"/>
              </w:rPr>
            </w:pPr>
          </w:p>
        </w:tc>
        <w:tc>
          <w:tcPr>
            <w:tcW w:w="236" w:type="dxa"/>
          </w:tcPr>
          <w:p w14:paraId="1446EBE1" w14:textId="77777777" w:rsidR="006001A0" w:rsidRPr="004873D6" w:rsidRDefault="006001A0" w:rsidP="00667F99">
            <w:pPr>
              <w:rPr>
                <w:rFonts w:ascii="Univers" w:hAnsi="Univers"/>
                <w:sz w:val="16"/>
              </w:rPr>
            </w:pPr>
          </w:p>
        </w:tc>
        <w:tc>
          <w:tcPr>
            <w:tcW w:w="3252" w:type="dxa"/>
            <w:gridSpan w:val="2"/>
            <w:vMerge/>
          </w:tcPr>
          <w:p w14:paraId="7FD3D84C" w14:textId="77777777" w:rsidR="006001A0" w:rsidRPr="004873D6" w:rsidRDefault="006001A0" w:rsidP="00667F99">
            <w:pPr>
              <w:ind w:right="-131" w:hanging="108"/>
              <w:rPr>
                <w:rFonts w:ascii="Univers" w:hAnsi="Univers"/>
                <w:sz w:val="16"/>
              </w:rPr>
            </w:pPr>
          </w:p>
        </w:tc>
      </w:tr>
      <w:tr w:rsidR="006001A0" w:rsidRPr="004873D6" w14:paraId="454B9A93" w14:textId="77777777" w:rsidTr="00667F99">
        <w:trPr>
          <w:cantSplit/>
          <w:trHeight w:val="80"/>
        </w:trPr>
        <w:tc>
          <w:tcPr>
            <w:tcW w:w="3850" w:type="dxa"/>
            <w:vMerge/>
          </w:tcPr>
          <w:p w14:paraId="7D27B0A6" w14:textId="77777777" w:rsidR="006001A0" w:rsidRPr="004873D6" w:rsidRDefault="006001A0" w:rsidP="00667F99">
            <w:pPr>
              <w:ind w:hanging="108"/>
              <w:rPr>
                <w:rFonts w:ascii="Univers" w:hAnsi="Univers"/>
                <w:sz w:val="16"/>
              </w:rPr>
            </w:pPr>
          </w:p>
        </w:tc>
        <w:tc>
          <w:tcPr>
            <w:tcW w:w="236" w:type="dxa"/>
          </w:tcPr>
          <w:p w14:paraId="76B0CC9C" w14:textId="77777777" w:rsidR="006001A0" w:rsidRPr="004873D6" w:rsidRDefault="006001A0" w:rsidP="00667F99">
            <w:pPr>
              <w:rPr>
                <w:rFonts w:ascii="Univers" w:hAnsi="Univers"/>
                <w:sz w:val="16"/>
              </w:rPr>
            </w:pPr>
          </w:p>
        </w:tc>
        <w:tc>
          <w:tcPr>
            <w:tcW w:w="3252" w:type="dxa"/>
            <w:gridSpan w:val="2"/>
            <w:vMerge/>
          </w:tcPr>
          <w:p w14:paraId="77A663B2" w14:textId="77777777" w:rsidR="006001A0" w:rsidRPr="004873D6" w:rsidRDefault="006001A0" w:rsidP="00667F99">
            <w:pPr>
              <w:ind w:hanging="108"/>
              <w:rPr>
                <w:rFonts w:ascii="Univers" w:hAnsi="Univers"/>
                <w:sz w:val="16"/>
              </w:rPr>
            </w:pPr>
          </w:p>
        </w:tc>
      </w:tr>
    </w:tbl>
    <w:p w14:paraId="0075DD70" w14:textId="3603B9F6" w:rsidR="006001A0" w:rsidRPr="00CC7BC1" w:rsidRDefault="005F1695" w:rsidP="006001A0">
      <w:pPr>
        <w:keepNext/>
        <w:framePr w:dropCap="drop" w:lines="3" w:w="513" w:h="529" w:hRule="exact" w:wrap="around" w:vAnchor="text" w:hAnchor="page" w:x="8785" w:y="322"/>
        <w:spacing w:line="513" w:lineRule="exact"/>
        <w:jc w:val="both"/>
        <w:textAlignment w:val="baseline"/>
        <w:rPr>
          <w:rFonts w:ascii="Garamond" w:hAnsi="Garamond"/>
          <w:b/>
          <w:position w:val="-4"/>
          <w:sz w:val="68"/>
          <w:szCs w:val="68"/>
        </w:rPr>
      </w:pPr>
      <w:r>
        <w:rPr>
          <w:rFonts w:ascii="Garamond" w:hAnsi="Garamond"/>
          <w:b/>
          <w:position w:val="-4"/>
          <w:sz w:val="68"/>
          <w:szCs w:val="68"/>
        </w:rPr>
        <w:t>G</w:t>
      </w:r>
      <w:r w:rsidR="006001A0" w:rsidRPr="00CC7BC1">
        <w:rPr>
          <w:rFonts w:ascii="Garamond" w:hAnsi="Garamond"/>
          <w:b/>
          <w:position w:val="-4"/>
          <w:sz w:val="68"/>
          <w:szCs w:val="68"/>
        </w:rPr>
        <w:t xml:space="preserve"> </w:t>
      </w:r>
    </w:p>
    <w:p w14:paraId="44BCB19B" w14:textId="77777777" w:rsidR="006001A0" w:rsidRPr="00AD1737" w:rsidRDefault="006001A0" w:rsidP="006001A0">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2A2772DA" w14:textId="464368D8" w:rsidR="006001A0" w:rsidRPr="00EA7E8D" w:rsidRDefault="006001A0" w:rsidP="005F1695">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r w:rsidR="005F1695" w:rsidRPr="00591029">
        <w:rPr>
          <w:rFonts w:ascii="Garamond" w:hAnsi="Garamond" w:cs="Calibri"/>
          <w:b/>
          <w:color w:val="000000"/>
          <w:spacing w:val="3"/>
          <w:sz w:val="22"/>
          <w:szCs w:val="22"/>
        </w:rPr>
        <w:t>racious</w:t>
      </w:r>
      <w:proofErr w:type="spellEnd"/>
      <w:r w:rsidR="005F1695" w:rsidRPr="00591029">
        <w:rPr>
          <w:rFonts w:ascii="Garamond" w:hAnsi="Garamond" w:cs="Calibri"/>
          <w:b/>
          <w:color w:val="000000"/>
          <w:spacing w:val="3"/>
          <w:sz w:val="22"/>
          <w:szCs w:val="22"/>
        </w:rPr>
        <w:t xml:space="preserve"> Father, revive your Church in our day, and make her holy, strong and faithful, for your glory’s sake in Jesus Christ our Lord.</w:t>
      </w:r>
      <w:r w:rsidR="005F1695">
        <w:rPr>
          <w:rFonts w:ascii="Garamond" w:hAnsi="Garamond" w:cs="Calibri"/>
          <w:b/>
          <w:color w:val="000000"/>
          <w:spacing w:val="3"/>
          <w:sz w:val="22"/>
          <w:szCs w:val="22"/>
        </w:rPr>
        <w:tab/>
      </w:r>
      <w:r w:rsidRPr="00AD1737">
        <w:rPr>
          <w:rFonts w:ascii="Garamond" w:hAnsi="Garamond"/>
          <w:b/>
          <w:spacing w:val="4"/>
          <w:sz w:val="22"/>
          <w:szCs w:val="22"/>
        </w:rPr>
        <w:t>Amen</w:t>
      </w:r>
    </w:p>
    <w:p w14:paraId="3D093077" w14:textId="77777777" w:rsidR="005F1695" w:rsidRDefault="005F1695" w:rsidP="006001A0">
      <w:pPr>
        <w:ind w:left="425" w:firstLine="567"/>
        <w:rPr>
          <w:rFonts w:ascii="Garamond" w:hAnsi="Garamond"/>
          <w:b/>
          <w:i/>
          <w:sz w:val="23"/>
          <w:szCs w:val="23"/>
        </w:rPr>
      </w:pPr>
    </w:p>
    <w:p w14:paraId="466DECB6" w14:textId="640F6100" w:rsidR="006001A0" w:rsidRDefault="006001A0" w:rsidP="006001A0">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Pr>
          <w:rFonts w:ascii="Garamond" w:hAnsi="Garamond"/>
          <w:b/>
          <w:i/>
          <w:sz w:val="23"/>
          <w:szCs w:val="23"/>
        </w:rPr>
        <w:t>Genesis 3</w:t>
      </w:r>
      <w:r w:rsidR="005F1695">
        <w:rPr>
          <w:rFonts w:ascii="Garamond" w:hAnsi="Garamond"/>
          <w:b/>
          <w:i/>
          <w:sz w:val="23"/>
          <w:szCs w:val="23"/>
        </w:rPr>
        <w:t>7</w:t>
      </w:r>
      <w:r>
        <w:rPr>
          <w:rFonts w:ascii="Garamond" w:hAnsi="Garamond"/>
          <w:b/>
          <w:i/>
          <w:sz w:val="23"/>
          <w:szCs w:val="23"/>
        </w:rPr>
        <w:t xml:space="preserve">: </w:t>
      </w:r>
      <w:r w:rsidR="005F1695">
        <w:rPr>
          <w:rFonts w:ascii="Garamond" w:hAnsi="Garamond"/>
          <w:b/>
          <w:i/>
          <w:sz w:val="23"/>
          <w:szCs w:val="23"/>
        </w:rPr>
        <w:t>1-4, 12-28</w:t>
      </w:r>
      <w:r>
        <w:rPr>
          <w:rFonts w:ascii="Garamond" w:hAnsi="Garamond"/>
          <w:b/>
          <w:i/>
          <w:sz w:val="23"/>
          <w:szCs w:val="23"/>
        </w:rPr>
        <w:tab/>
      </w:r>
      <w:r>
        <w:rPr>
          <w:rFonts w:ascii="Garamond" w:hAnsi="Garamond"/>
          <w:b/>
          <w:i/>
          <w:sz w:val="23"/>
          <w:szCs w:val="23"/>
        </w:rPr>
        <w:tab/>
      </w:r>
    </w:p>
    <w:p w14:paraId="021EE1F4" w14:textId="748AF923" w:rsidR="006001A0" w:rsidRPr="004950CB" w:rsidRDefault="006001A0" w:rsidP="006001A0">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 xml:space="preserve">Romans </w:t>
      </w:r>
      <w:r w:rsidR="005F1695">
        <w:rPr>
          <w:rFonts w:ascii="Garamond" w:hAnsi="Garamond"/>
          <w:b/>
          <w:i/>
          <w:sz w:val="23"/>
          <w:szCs w:val="23"/>
        </w:rPr>
        <w:t>10</w:t>
      </w:r>
      <w:r>
        <w:rPr>
          <w:rFonts w:ascii="Garamond" w:hAnsi="Garamond"/>
          <w:b/>
          <w:i/>
          <w:sz w:val="23"/>
          <w:szCs w:val="23"/>
        </w:rPr>
        <w:t xml:space="preserve">: </w:t>
      </w:r>
      <w:r w:rsidR="005F1695">
        <w:rPr>
          <w:rFonts w:ascii="Garamond" w:hAnsi="Garamond"/>
          <w:b/>
          <w:i/>
          <w:sz w:val="23"/>
          <w:szCs w:val="23"/>
        </w:rPr>
        <w:t>5-15</w:t>
      </w:r>
      <w:r>
        <w:rPr>
          <w:rFonts w:ascii="Garamond" w:hAnsi="Garamond"/>
          <w:b/>
          <w:i/>
          <w:sz w:val="23"/>
          <w:szCs w:val="23"/>
        </w:rPr>
        <w:t>,</w:t>
      </w:r>
      <w:r>
        <w:rPr>
          <w:rFonts w:ascii="Garamond" w:hAnsi="Garamond"/>
          <w:b/>
          <w:i/>
          <w:sz w:val="23"/>
          <w:szCs w:val="23"/>
        </w:rPr>
        <w:tab/>
      </w:r>
      <w:r>
        <w:rPr>
          <w:rFonts w:ascii="Garamond" w:hAnsi="Garamond"/>
          <w:b/>
          <w:i/>
          <w:sz w:val="23"/>
          <w:szCs w:val="23"/>
        </w:rPr>
        <w:tab/>
      </w:r>
      <w:r>
        <w:rPr>
          <w:rFonts w:ascii="Garamond" w:hAnsi="Garamond"/>
          <w:b/>
          <w:i/>
          <w:sz w:val="23"/>
          <w:szCs w:val="23"/>
        </w:rPr>
        <w:tab/>
      </w:r>
    </w:p>
    <w:p w14:paraId="75CF0D54" w14:textId="6831DA25" w:rsidR="006001A0" w:rsidRPr="00CC7BC1" w:rsidRDefault="006001A0" w:rsidP="006001A0">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t xml:space="preserve">Matthew 14: </w:t>
      </w:r>
      <w:r w:rsidR="005F1695">
        <w:rPr>
          <w:rFonts w:ascii="Garamond" w:hAnsi="Garamond"/>
          <w:b/>
          <w:i/>
          <w:sz w:val="23"/>
          <w:szCs w:val="23"/>
        </w:rPr>
        <w:t>22-33</w:t>
      </w:r>
      <w:r>
        <w:rPr>
          <w:rFonts w:ascii="Garamond" w:hAnsi="Garamond"/>
          <w:b/>
          <w:i/>
          <w:sz w:val="23"/>
          <w:szCs w:val="23"/>
        </w:rPr>
        <w:tab/>
      </w:r>
      <w:r w:rsidRPr="004950CB">
        <w:rPr>
          <w:rFonts w:ascii="Garamond" w:hAnsi="Garamond"/>
          <w:b/>
          <w:i/>
          <w:sz w:val="23"/>
          <w:szCs w:val="23"/>
        </w:rPr>
        <w:tab/>
      </w:r>
    </w:p>
    <w:p w14:paraId="233F387F" w14:textId="0ADFC299" w:rsidR="006001A0" w:rsidRPr="007B1F82" w:rsidRDefault="005F1695" w:rsidP="006001A0">
      <w:pPr>
        <w:keepNext/>
        <w:framePr w:dropCap="drop" w:lines="2" w:h="602" w:hRule="exact" w:wrap="around" w:vAnchor="text" w:hAnchor="page" w:x="8841" w:y="155"/>
        <w:spacing w:before="60" w:line="542" w:lineRule="exact"/>
        <w:textAlignment w:val="baseline"/>
        <w:rPr>
          <w:rFonts w:ascii="Garamond" w:hAnsi="Garamond"/>
          <w:b/>
          <w:position w:val="2"/>
          <w:sz w:val="61"/>
          <w:lang w:val="en-US"/>
        </w:rPr>
      </w:pPr>
      <w:r>
        <w:rPr>
          <w:rFonts w:ascii="Garamond" w:hAnsi="Garamond"/>
          <w:b/>
          <w:position w:val="2"/>
          <w:sz w:val="61"/>
          <w:lang w:val="en-US"/>
        </w:rPr>
        <w:t>H</w:t>
      </w:r>
    </w:p>
    <w:p w14:paraId="4B67169C" w14:textId="24951B8D" w:rsidR="006001A0" w:rsidRPr="004950CB" w:rsidRDefault="006001A0" w:rsidP="006001A0">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4CDB3A89" w14:textId="2F56B758" w:rsidR="006001A0" w:rsidRPr="007B1F82" w:rsidRDefault="006001A0" w:rsidP="005F1695">
      <w:pPr>
        <w:pStyle w:val="ve1"/>
        <w:spacing w:before="0" w:beforeAutospacing="0" w:after="0" w:afterAutospacing="0"/>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proofErr w:type="spellStart"/>
      <w:r w:rsidR="005F1695" w:rsidRPr="00591029">
        <w:rPr>
          <w:rFonts w:ascii="Garamond" w:hAnsi="Garamond" w:cs="Calibri"/>
          <w:b/>
          <w:color w:val="000000"/>
          <w:spacing w:val="3"/>
          <w:sz w:val="22"/>
          <w:szCs w:val="22"/>
        </w:rPr>
        <w:t>oly</w:t>
      </w:r>
      <w:proofErr w:type="spellEnd"/>
      <w:r w:rsidR="005F1695" w:rsidRPr="00591029">
        <w:rPr>
          <w:rFonts w:ascii="Garamond" w:hAnsi="Garamond" w:cs="Calibri"/>
          <w:b/>
          <w:color w:val="000000"/>
          <w:spacing w:val="3"/>
          <w:sz w:val="22"/>
          <w:szCs w:val="22"/>
        </w:rPr>
        <w:t xml:space="preserve"> Father, who gathered us here around the table of your Son to share this meal with the whole household of God: in that new world where you reveal the fullness of your peace, gather people of every race and language to share in the eternal banquet of Jesus Christ our Lord.</w:t>
      </w:r>
      <w:r>
        <w:rPr>
          <w:rFonts w:ascii="Garamond" w:hAnsi="Garamond" w:cs="Calibri"/>
          <w:b/>
          <w:color w:val="000000"/>
          <w:spacing w:val="3"/>
          <w:sz w:val="22"/>
          <w:szCs w:val="22"/>
        </w:rPr>
        <w:tab/>
      </w:r>
      <w:r w:rsidRPr="004950CB">
        <w:rPr>
          <w:rFonts w:ascii="Garamond" w:hAnsi="Garamond"/>
          <w:b/>
          <w:spacing w:val="4"/>
          <w:sz w:val="22"/>
          <w:szCs w:val="22"/>
        </w:rPr>
        <w:t>Amen</w:t>
      </w:r>
    </w:p>
    <w:p w14:paraId="116167C6" w14:textId="45391F67" w:rsidR="006001A0" w:rsidRDefault="006001A0" w:rsidP="006001A0">
      <w:pPr>
        <w:rPr>
          <w:rFonts w:ascii="Garamond" w:hAnsi="Garamond"/>
          <w:b/>
          <w:i/>
          <w:sz w:val="23"/>
          <w:szCs w:val="23"/>
        </w:rPr>
      </w:pPr>
    </w:p>
    <w:p w14:paraId="3B76989F" w14:textId="4FC9DC4F" w:rsidR="005F1695" w:rsidRDefault="005F1695" w:rsidP="006001A0">
      <w:pPr>
        <w:rPr>
          <w:rFonts w:ascii="Garamond" w:hAnsi="Garamond"/>
          <w:b/>
          <w:i/>
          <w:sz w:val="23"/>
          <w:szCs w:val="23"/>
        </w:rPr>
      </w:pPr>
    </w:p>
    <w:p w14:paraId="61893672" w14:textId="77777777" w:rsidR="005F1695" w:rsidRDefault="005F1695" w:rsidP="006001A0">
      <w:pPr>
        <w:rPr>
          <w:rFonts w:ascii="Garamond" w:hAnsi="Garamond"/>
          <w:b/>
          <w:i/>
          <w:sz w:val="23"/>
          <w:szCs w:val="23"/>
        </w:rPr>
      </w:pPr>
    </w:p>
    <w:p w14:paraId="60D6CDC7" w14:textId="759F319A" w:rsidR="006001A0" w:rsidRDefault="006001A0" w:rsidP="006001A0">
      <w:pPr>
        <w:rPr>
          <w:rFonts w:ascii="Garamond" w:hAnsi="Garamond"/>
          <w:b/>
          <w:i/>
          <w:sz w:val="23"/>
          <w:szCs w:val="23"/>
        </w:rPr>
      </w:pPr>
      <w:r>
        <w:rPr>
          <w:rFonts w:ascii="Garamond" w:hAnsi="Garamond"/>
          <w:b/>
          <w:i/>
          <w:sz w:val="23"/>
          <w:szCs w:val="23"/>
        </w:rPr>
        <w:lastRenderedPageBreak/>
        <w:t xml:space="preserve">Genesis </w:t>
      </w:r>
      <w:r w:rsidR="005F1695">
        <w:rPr>
          <w:rFonts w:ascii="Garamond" w:hAnsi="Garamond"/>
          <w:b/>
          <w:i/>
          <w:sz w:val="23"/>
          <w:szCs w:val="23"/>
        </w:rPr>
        <w:t>37: 1-4, 12-28</w:t>
      </w:r>
      <w:r w:rsidR="005F1695">
        <w:rPr>
          <w:rFonts w:ascii="Garamond" w:hAnsi="Garamond"/>
          <w:b/>
          <w:i/>
          <w:sz w:val="23"/>
          <w:szCs w:val="23"/>
        </w:rPr>
        <w:tab/>
      </w:r>
    </w:p>
    <w:p w14:paraId="03B4EB38" w14:textId="5C0DEB5C" w:rsidR="005F1695" w:rsidRPr="005F1695" w:rsidRDefault="005F1695" w:rsidP="005F1695">
      <w:pPr>
        <w:jc w:val="both"/>
        <w:rPr>
          <w:rStyle w:val="text"/>
          <w:rFonts w:ascii="Garamond" w:hAnsi="Garamond" w:cs="Segoe UI"/>
          <w:sz w:val="21"/>
          <w:szCs w:val="21"/>
        </w:rPr>
      </w:pPr>
      <w:r w:rsidRPr="005F1695">
        <w:rPr>
          <w:rFonts w:ascii="Garamond" w:hAnsi="Garamond"/>
          <w:sz w:val="21"/>
          <w:szCs w:val="21"/>
        </w:rPr>
        <w:t>Jacob lived in the land where his father had stayed,</w:t>
      </w:r>
      <w:r w:rsidRPr="005F1695">
        <w:rPr>
          <w:rStyle w:val="apple-converted-space"/>
          <w:rFonts w:ascii="Garamond" w:hAnsi="Garamond"/>
          <w:sz w:val="21"/>
          <w:szCs w:val="21"/>
        </w:rPr>
        <w:t> </w:t>
      </w:r>
      <w:r w:rsidRPr="005F1695">
        <w:rPr>
          <w:rFonts w:ascii="Garamond" w:hAnsi="Garamond"/>
          <w:sz w:val="21"/>
          <w:szCs w:val="21"/>
        </w:rPr>
        <w:t>the land of Canaan.</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This is the account</w:t>
      </w:r>
      <w:r w:rsidRPr="005F1695">
        <w:rPr>
          <w:rStyle w:val="apple-converted-space"/>
          <w:rFonts w:ascii="Garamond" w:hAnsi="Garamond" w:cs="Segoe UI"/>
          <w:sz w:val="21"/>
          <w:szCs w:val="21"/>
        </w:rPr>
        <w:t> </w:t>
      </w:r>
      <w:r w:rsidRPr="005F1695">
        <w:rPr>
          <w:rStyle w:val="text"/>
          <w:rFonts w:ascii="Garamond" w:hAnsi="Garamond" w:cs="Segoe UI"/>
          <w:sz w:val="21"/>
          <w:szCs w:val="21"/>
        </w:rPr>
        <w:t>of Jacob’s family line.  Joseph,</w:t>
      </w:r>
      <w:r w:rsidRPr="005F1695">
        <w:rPr>
          <w:rStyle w:val="apple-converted-space"/>
          <w:rFonts w:ascii="Garamond" w:hAnsi="Garamond" w:cs="Segoe UI"/>
          <w:sz w:val="21"/>
          <w:szCs w:val="21"/>
        </w:rPr>
        <w:t> </w:t>
      </w:r>
      <w:r w:rsidRPr="005F1695">
        <w:rPr>
          <w:rStyle w:val="text"/>
          <w:rFonts w:ascii="Garamond" w:hAnsi="Garamond" w:cs="Segoe UI"/>
          <w:sz w:val="21"/>
          <w:szCs w:val="21"/>
        </w:rPr>
        <w:t>a young man of seventeen,</w:t>
      </w:r>
      <w:r w:rsidRPr="005F1695">
        <w:rPr>
          <w:rStyle w:val="apple-converted-space"/>
          <w:rFonts w:ascii="Garamond" w:hAnsi="Garamond" w:cs="Segoe UI"/>
          <w:sz w:val="21"/>
          <w:szCs w:val="21"/>
        </w:rPr>
        <w:t> </w:t>
      </w:r>
      <w:r w:rsidRPr="005F1695">
        <w:rPr>
          <w:rStyle w:val="text"/>
          <w:rFonts w:ascii="Garamond" w:hAnsi="Garamond" w:cs="Segoe UI"/>
          <w:sz w:val="21"/>
          <w:szCs w:val="21"/>
        </w:rPr>
        <w:t>was tending the flocks</w:t>
      </w:r>
      <w:r w:rsidRPr="005F1695">
        <w:rPr>
          <w:rStyle w:val="apple-converted-space"/>
          <w:rFonts w:ascii="Garamond" w:hAnsi="Garamond" w:cs="Segoe UI"/>
          <w:sz w:val="21"/>
          <w:szCs w:val="21"/>
        </w:rPr>
        <w:t> </w:t>
      </w:r>
      <w:r w:rsidRPr="005F1695">
        <w:rPr>
          <w:rStyle w:val="text"/>
          <w:rFonts w:ascii="Garamond" w:hAnsi="Garamond" w:cs="Segoe UI"/>
          <w:sz w:val="21"/>
          <w:szCs w:val="21"/>
        </w:rPr>
        <w:t>with his brothers, the sons of Bilhah</w:t>
      </w:r>
      <w:r w:rsidRPr="005F1695">
        <w:rPr>
          <w:rStyle w:val="apple-converted-space"/>
          <w:rFonts w:ascii="Garamond" w:hAnsi="Garamond" w:cs="Segoe UI"/>
          <w:sz w:val="21"/>
          <w:szCs w:val="21"/>
        </w:rPr>
        <w:t> </w:t>
      </w:r>
      <w:r w:rsidRPr="005F1695">
        <w:rPr>
          <w:rStyle w:val="text"/>
          <w:rFonts w:ascii="Garamond" w:hAnsi="Garamond" w:cs="Segoe UI"/>
          <w:sz w:val="21"/>
          <w:szCs w:val="21"/>
        </w:rPr>
        <w:t xml:space="preserve">and the sons of </w:t>
      </w:r>
      <w:proofErr w:type="spellStart"/>
      <w:r w:rsidRPr="005F1695">
        <w:rPr>
          <w:rStyle w:val="text"/>
          <w:rFonts w:ascii="Garamond" w:hAnsi="Garamond" w:cs="Segoe UI"/>
          <w:sz w:val="21"/>
          <w:szCs w:val="21"/>
        </w:rPr>
        <w:t>Zilpah</w:t>
      </w:r>
      <w:proofErr w:type="spellEnd"/>
      <w:r w:rsidRPr="005F1695">
        <w:rPr>
          <w:rStyle w:val="text"/>
          <w:rFonts w:ascii="Garamond" w:hAnsi="Garamond" w:cs="Segoe UI"/>
          <w:sz w:val="21"/>
          <w:szCs w:val="21"/>
        </w:rPr>
        <w:t>,</w:t>
      </w:r>
      <w:r w:rsidRPr="005F1695">
        <w:rPr>
          <w:rStyle w:val="apple-converted-space"/>
          <w:rFonts w:ascii="Garamond" w:hAnsi="Garamond" w:cs="Segoe UI"/>
          <w:sz w:val="21"/>
          <w:szCs w:val="21"/>
        </w:rPr>
        <w:t> </w:t>
      </w:r>
      <w:r w:rsidRPr="005F1695">
        <w:rPr>
          <w:rStyle w:val="text"/>
          <w:rFonts w:ascii="Garamond" w:hAnsi="Garamond" w:cs="Segoe UI"/>
          <w:sz w:val="21"/>
          <w:szCs w:val="21"/>
        </w:rPr>
        <w:t>his father’s wives, and he brought their father a bad report</w:t>
      </w:r>
      <w:r w:rsidRPr="005F1695">
        <w:rPr>
          <w:rStyle w:val="apple-converted-space"/>
          <w:rFonts w:ascii="Garamond" w:hAnsi="Garamond" w:cs="Segoe UI"/>
          <w:sz w:val="21"/>
          <w:szCs w:val="21"/>
        </w:rPr>
        <w:t> </w:t>
      </w:r>
      <w:r w:rsidRPr="005F1695">
        <w:rPr>
          <w:rStyle w:val="text"/>
          <w:rFonts w:ascii="Garamond" w:hAnsi="Garamond" w:cs="Segoe UI"/>
          <w:sz w:val="21"/>
          <w:szCs w:val="21"/>
        </w:rPr>
        <w:t>about them.  Now Israel</w:t>
      </w:r>
      <w:r w:rsidRPr="005F1695">
        <w:rPr>
          <w:rStyle w:val="apple-converted-space"/>
          <w:rFonts w:ascii="Garamond" w:hAnsi="Garamond" w:cs="Segoe UI"/>
          <w:sz w:val="21"/>
          <w:szCs w:val="21"/>
        </w:rPr>
        <w:t> </w:t>
      </w:r>
      <w:r w:rsidRPr="005F1695">
        <w:rPr>
          <w:rStyle w:val="text"/>
          <w:rFonts w:ascii="Garamond" w:hAnsi="Garamond" w:cs="Segoe UI"/>
          <w:sz w:val="21"/>
          <w:szCs w:val="21"/>
        </w:rPr>
        <w:t>loved Joseph more than any of his other sons,</w:t>
      </w:r>
      <w:r w:rsidRPr="005F1695">
        <w:rPr>
          <w:rStyle w:val="apple-converted-space"/>
          <w:rFonts w:ascii="Garamond" w:hAnsi="Garamond" w:cs="Segoe UI"/>
          <w:sz w:val="21"/>
          <w:szCs w:val="21"/>
        </w:rPr>
        <w:t> </w:t>
      </w:r>
      <w:r w:rsidRPr="005F1695">
        <w:rPr>
          <w:rStyle w:val="text"/>
          <w:rFonts w:ascii="Garamond" w:hAnsi="Garamond" w:cs="Segoe UI"/>
          <w:sz w:val="21"/>
          <w:szCs w:val="21"/>
        </w:rPr>
        <w:t>because he had been born to him in his old age;</w:t>
      </w:r>
      <w:r w:rsidRPr="005F1695">
        <w:rPr>
          <w:rStyle w:val="apple-converted-space"/>
          <w:rFonts w:ascii="Garamond" w:hAnsi="Garamond" w:cs="Segoe UI"/>
          <w:sz w:val="21"/>
          <w:szCs w:val="21"/>
        </w:rPr>
        <w:t> </w:t>
      </w:r>
      <w:r w:rsidRPr="005F1695">
        <w:rPr>
          <w:rStyle w:val="text"/>
          <w:rFonts w:ascii="Garamond" w:hAnsi="Garamond" w:cs="Segoe UI"/>
          <w:sz w:val="21"/>
          <w:szCs w:val="21"/>
        </w:rPr>
        <w:t>and he made an ornate</w:t>
      </w:r>
      <w:r w:rsidRPr="005F1695">
        <w:rPr>
          <w:rStyle w:val="text"/>
          <w:rFonts w:ascii="Garamond" w:hAnsi="Garamond" w:cs="Segoe UI"/>
          <w:sz w:val="21"/>
          <w:szCs w:val="21"/>
          <w:vertAlign w:val="superscript"/>
        </w:rPr>
        <w:t>[</w:t>
      </w:r>
      <w:hyperlink r:id="rId7" w:anchor="fen-NIV-1087a" w:tooltip="See footnote a" w:history="1">
        <w:r w:rsidRPr="005F1695">
          <w:rPr>
            <w:rStyle w:val="Hyperlink"/>
            <w:rFonts w:ascii="Garamond" w:hAnsi="Garamond" w:cs="Segoe UI"/>
            <w:color w:val="4A4A4A"/>
            <w:sz w:val="21"/>
            <w:szCs w:val="21"/>
            <w:vertAlign w:val="superscript"/>
          </w:rPr>
          <w:t>a</w:t>
        </w:r>
      </w:hyperlink>
      <w:r w:rsidRPr="005F1695">
        <w:rPr>
          <w:rStyle w:val="text"/>
          <w:rFonts w:ascii="Garamond" w:hAnsi="Garamond" w:cs="Segoe UI"/>
          <w:sz w:val="21"/>
          <w:szCs w:val="21"/>
          <w:vertAlign w:val="superscript"/>
        </w:rPr>
        <w:t>]</w:t>
      </w:r>
      <w:r w:rsidRPr="005F1695">
        <w:rPr>
          <w:rStyle w:val="text"/>
          <w:rFonts w:ascii="Garamond" w:hAnsi="Garamond" w:cs="Segoe UI"/>
          <w:sz w:val="21"/>
          <w:szCs w:val="21"/>
        </w:rPr>
        <w:t>robe</w:t>
      </w:r>
      <w:r w:rsidRPr="005F1695">
        <w:rPr>
          <w:rStyle w:val="apple-converted-space"/>
          <w:rFonts w:ascii="Garamond" w:hAnsi="Garamond" w:cs="Segoe UI"/>
          <w:sz w:val="21"/>
          <w:szCs w:val="21"/>
        </w:rPr>
        <w:t> </w:t>
      </w:r>
      <w:r w:rsidRPr="005F1695">
        <w:rPr>
          <w:rStyle w:val="text"/>
          <w:rFonts w:ascii="Garamond" w:hAnsi="Garamond" w:cs="Segoe UI"/>
          <w:sz w:val="21"/>
          <w:szCs w:val="21"/>
        </w:rPr>
        <w:t>for him.</w:t>
      </w:r>
      <w:r w:rsidRPr="005F1695">
        <w:rPr>
          <w:rStyle w:val="apple-converted-space"/>
          <w:rFonts w:ascii="Garamond" w:hAnsi="Garamond" w:cs="Segoe UI"/>
          <w:sz w:val="21"/>
          <w:szCs w:val="21"/>
        </w:rPr>
        <w:t> </w:t>
      </w:r>
      <w:r w:rsidRPr="005F1695">
        <w:rPr>
          <w:rStyle w:val="text"/>
          <w:rFonts w:ascii="Garamond" w:hAnsi="Garamond" w:cs="Segoe UI"/>
          <w:sz w:val="21"/>
          <w:szCs w:val="21"/>
        </w:rPr>
        <w:t xml:space="preserve"> When his brothers saw that their father loved him more than any of them, they hated him</w:t>
      </w:r>
      <w:r w:rsidRPr="005F1695">
        <w:rPr>
          <w:rStyle w:val="apple-converted-space"/>
          <w:rFonts w:ascii="Garamond" w:hAnsi="Garamond" w:cs="Segoe UI"/>
          <w:sz w:val="21"/>
          <w:szCs w:val="21"/>
        </w:rPr>
        <w:t> </w:t>
      </w:r>
      <w:r w:rsidRPr="005F1695">
        <w:rPr>
          <w:rStyle w:val="text"/>
          <w:rFonts w:ascii="Garamond" w:hAnsi="Garamond" w:cs="Segoe UI"/>
          <w:sz w:val="21"/>
          <w:szCs w:val="21"/>
        </w:rPr>
        <w:t>and could not speak a kind word to him.</w:t>
      </w:r>
    </w:p>
    <w:p w14:paraId="472B7067" w14:textId="77777777" w:rsidR="005F1695" w:rsidRPr="005F1695" w:rsidRDefault="005F1695" w:rsidP="005F1695">
      <w:pPr>
        <w:jc w:val="both"/>
        <w:rPr>
          <w:rFonts w:ascii="Garamond" w:hAnsi="Garamond"/>
          <w:sz w:val="21"/>
          <w:szCs w:val="21"/>
        </w:rPr>
      </w:pPr>
      <w:r w:rsidRPr="005F1695">
        <w:rPr>
          <w:rStyle w:val="text"/>
          <w:rFonts w:ascii="Garamond" w:hAnsi="Garamond" w:cs="Segoe UI"/>
          <w:sz w:val="21"/>
          <w:szCs w:val="21"/>
        </w:rPr>
        <w:t>Now his brothers had gone to graze their father’s flocks near Shechem,</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and Israel said to Joseph, “As you know, your brothers are grazing the flocks near Shechem.</w:t>
      </w:r>
      <w:r w:rsidRPr="005F1695">
        <w:rPr>
          <w:rStyle w:val="apple-converted-space"/>
          <w:rFonts w:ascii="Garamond" w:hAnsi="Garamond" w:cs="Segoe UI"/>
          <w:sz w:val="21"/>
          <w:szCs w:val="21"/>
        </w:rPr>
        <w:t> </w:t>
      </w:r>
      <w:r w:rsidRPr="005F1695">
        <w:rPr>
          <w:rStyle w:val="text"/>
          <w:rFonts w:ascii="Garamond" w:hAnsi="Garamond" w:cs="Segoe UI"/>
          <w:sz w:val="21"/>
          <w:szCs w:val="21"/>
        </w:rPr>
        <w:t>Come, I am going to send you to them.”  “Very well,” he replied. So he said to him, “Go and see if all is well with your brothers</w:t>
      </w:r>
      <w:r w:rsidRPr="005F1695">
        <w:rPr>
          <w:rStyle w:val="apple-converted-space"/>
          <w:rFonts w:ascii="Garamond" w:hAnsi="Garamond" w:cs="Segoe UI"/>
          <w:sz w:val="21"/>
          <w:szCs w:val="21"/>
        </w:rPr>
        <w:t> </w:t>
      </w:r>
      <w:r w:rsidRPr="005F1695">
        <w:rPr>
          <w:rStyle w:val="text"/>
          <w:rFonts w:ascii="Garamond" w:hAnsi="Garamond" w:cs="Segoe UI"/>
          <w:sz w:val="21"/>
          <w:szCs w:val="21"/>
        </w:rPr>
        <w:t>and with the flocks, and bring word back to me.” Then he sent him off from the Valley of Hebron.  When Joseph arrived at Shechem,</w:t>
      </w:r>
      <w:r w:rsidRPr="005F1695">
        <w:rPr>
          <w:rStyle w:val="apple-converted-space"/>
          <w:rFonts w:ascii="Garamond" w:hAnsi="Garamond" w:cs="Segoe UI"/>
          <w:sz w:val="21"/>
          <w:szCs w:val="21"/>
        </w:rPr>
        <w:t> </w:t>
      </w:r>
      <w:r w:rsidRPr="005F1695">
        <w:rPr>
          <w:rStyle w:val="text"/>
          <w:rFonts w:ascii="Garamond" w:hAnsi="Garamond" w:cs="Segoe UI"/>
          <w:sz w:val="21"/>
          <w:szCs w:val="21"/>
        </w:rPr>
        <w:t>a man found him wandering around in the fields and asked him, “What are you looking for?”  He replied, “I’m looking for my brothers. Can you tell me where they are grazing their flocks?”  “They have moved on from here,” the man answered. “I heard them say, ‘Let’s go to Dothan.’” So Joseph went after his brothers and found them near Dothan.</w:t>
      </w:r>
      <w:r w:rsidRPr="005F1695">
        <w:rPr>
          <w:rStyle w:val="apple-converted-space"/>
          <w:rFonts w:ascii="Garamond" w:hAnsi="Garamond" w:cs="Segoe UI"/>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But they saw him in the distance, and before he reached them, they plotted to kill him.  “Here comes that dreamer!” they said to each other.</w:t>
      </w:r>
      <w:r w:rsidRPr="005F1695">
        <w:rPr>
          <w:rStyle w:val="apple-converted-space"/>
          <w:rFonts w:ascii="Garamond" w:hAnsi="Garamond" w:cs="Segoe UI"/>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“Come now, let’s kill him and throw him into one of these cisterns</w:t>
      </w:r>
      <w:r w:rsidRPr="005F1695">
        <w:rPr>
          <w:rStyle w:val="apple-converted-space"/>
          <w:rFonts w:ascii="Garamond" w:hAnsi="Garamond" w:cs="Segoe UI"/>
          <w:sz w:val="21"/>
          <w:szCs w:val="21"/>
        </w:rPr>
        <w:t> </w:t>
      </w:r>
      <w:r w:rsidRPr="005F1695">
        <w:rPr>
          <w:rStyle w:val="text"/>
          <w:rFonts w:ascii="Garamond" w:hAnsi="Garamond" w:cs="Segoe UI"/>
          <w:sz w:val="21"/>
          <w:szCs w:val="21"/>
        </w:rPr>
        <w:t>and say that a ferocious animal</w:t>
      </w:r>
      <w:r w:rsidRPr="005F1695">
        <w:rPr>
          <w:rStyle w:val="apple-converted-space"/>
          <w:rFonts w:ascii="Garamond" w:hAnsi="Garamond" w:cs="Segoe UI"/>
          <w:sz w:val="21"/>
          <w:szCs w:val="21"/>
        </w:rPr>
        <w:t> </w:t>
      </w:r>
      <w:r w:rsidRPr="005F1695">
        <w:rPr>
          <w:rStyle w:val="text"/>
          <w:rFonts w:ascii="Garamond" w:hAnsi="Garamond" w:cs="Segoe UI"/>
          <w:sz w:val="21"/>
          <w:szCs w:val="21"/>
        </w:rPr>
        <w:t>devoured him.</w:t>
      </w:r>
      <w:r w:rsidRPr="005F1695">
        <w:rPr>
          <w:rStyle w:val="apple-converted-space"/>
          <w:rFonts w:ascii="Garamond" w:hAnsi="Garamond" w:cs="Segoe UI"/>
          <w:sz w:val="21"/>
          <w:szCs w:val="21"/>
        </w:rPr>
        <w:t> </w:t>
      </w:r>
      <w:r w:rsidRPr="005F1695">
        <w:rPr>
          <w:rStyle w:val="text"/>
          <w:rFonts w:ascii="Garamond" w:hAnsi="Garamond" w:cs="Segoe UI"/>
          <w:sz w:val="21"/>
          <w:szCs w:val="21"/>
        </w:rPr>
        <w:t xml:space="preserve">Then we’ll see what comes of his dreams.”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When Reuben</w:t>
      </w:r>
      <w:r w:rsidRPr="005F1695">
        <w:rPr>
          <w:rStyle w:val="apple-converted-space"/>
          <w:rFonts w:ascii="Garamond" w:hAnsi="Garamond" w:cs="Segoe UI"/>
          <w:sz w:val="21"/>
          <w:szCs w:val="21"/>
        </w:rPr>
        <w:t> </w:t>
      </w:r>
      <w:r w:rsidRPr="005F1695">
        <w:rPr>
          <w:rStyle w:val="text"/>
          <w:rFonts w:ascii="Garamond" w:hAnsi="Garamond" w:cs="Segoe UI"/>
          <w:sz w:val="21"/>
          <w:szCs w:val="21"/>
        </w:rPr>
        <w:t>heard this, he tried to rescue him from their hands. “Let’s not take his life,” he said.</w:t>
      </w:r>
      <w:r w:rsidRPr="005F1695">
        <w:rPr>
          <w:rStyle w:val="apple-converted-space"/>
          <w:rFonts w:ascii="Garamond" w:hAnsi="Garamond" w:cs="Segoe UI"/>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“Don’t shed any blood. Throw him into this cistern</w:t>
      </w:r>
      <w:r w:rsidRPr="005F1695">
        <w:rPr>
          <w:rStyle w:val="apple-converted-space"/>
          <w:rFonts w:ascii="Garamond" w:hAnsi="Garamond" w:cs="Segoe UI"/>
          <w:sz w:val="21"/>
          <w:szCs w:val="21"/>
        </w:rPr>
        <w:t> </w:t>
      </w:r>
      <w:r w:rsidRPr="005F1695">
        <w:rPr>
          <w:rStyle w:val="text"/>
          <w:rFonts w:ascii="Garamond" w:hAnsi="Garamond" w:cs="Segoe UI"/>
          <w:sz w:val="21"/>
          <w:szCs w:val="21"/>
        </w:rPr>
        <w:t xml:space="preserve">here in the wilderness, but don’t lay a hand on him.” Reuben said this to rescue him from them and take him back to his father.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So when Joseph came to his brothers, they stripped him of his robe—the ornate robe</w:t>
      </w:r>
      <w:r w:rsidRPr="005F1695">
        <w:rPr>
          <w:rStyle w:val="apple-converted-space"/>
          <w:rFonts w:ascii="Garamond" w:hAnsi="Garamond" w:cs="Segoe UI"/>
          <w:sz w:val="21"/>
          <w:szCs w:val="21"/>
        </w:rPr>
        <w:t> </w:t>
      </w:r>
      <w:r w:rsidRPr="005F1695">
        <w:rPr>
          <w:rStyle w:val="text"/>
          <w:rFonts w:ascii="Garamond" w:hAnsi="Garamond" w:cs="Segoe UI"/>
          <w:sz w:val="21"/>
          <w:szCs w:val="21"/>
        </w:rPr>
        <w:t>he was wearing—</w:t>
      </w:r>
      <w:r w:rsidRPr="005F1695">
        <w:rPr>
          <w:rStyle w:val="apple-converted-space"/>
          <w:rFonts w:ascii="Garamond" w:hAnsi="Garamond" w:cs="Segoe UI"/>
          <w:sz w:val="21"/>
          <w:szCs w:val="21"/>
        </w:rPr>
        <w:t> </w:t>
      </w:r>
      <w:r w:rsidRPr="005F1695">
        <w:rPr>
          <w:rStyle w:val="text"/>
          <w:rFonts w:ascii="Garamond" w:hAnsi="Garamond" w:cs="Segoe UI"/>
          <w:sz w:val="21"/>
          <w:szCs w:val="21"/>
        </w:rPr>
        <w:t>and they took him and threw him into the cistern.</w:t>
      </w:r>
      <w:r w:rsidRPr="005F1695">
        <w:rPr>
          <w:rStyle w:val="apple-converted-space"/>
          <w:rFonts w:ascii="Garamond" w:hAnsi="Garamond" w:cs="Segoe UI"/>
          <w:sz w:val="21"/>
          <w:szCs w:val="21"/>
        </w:rPr>
        <w:t> </w:t>
      </w:r>
      <w:r w:rsidRPr="005F1695">
        <w:rPr>
          <w:rStyle w:val="text"/>
          <w:rFonts w:ascii="Garamond" w:hAnsi="Garamond" w:cs="Segoe UI"/>
          <w:sz w:val="21"/>
          <w:szCs w:val="21"/>
        </w:rPr>
        <w:t xml:space="preserve">The cistern was empty; there was no water in it.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As they sat down to eat their meal, they looked up and saw a caravan of Ishmaelites coming from Gilead.</w:t>
      </w:r>
      <w:r w:rsidRPr="005F1695">
        <w:rPr>
          <w:rStyle w:val="apple-converted-space"/>
          <w:rFonts w:ascii="Garamond" w:hAnsi="Garamond" w:cs="Segoe UI"/>
          <w:sz w:val="21"/>
          <w:szCs w:val="21"/>
        </w:rPr>
        <w:t> </w:t>
      </w:r>
      <w:r w:rsidRPr="005F1695">
        <w:rPr>
          <w:rStyle w:val="text"/>
          <w:rFonts w:ascii="Garamond" w:hAnsi="Garamond" w:cs="Segoe UI"/>
          <w:sz w:val="21"/>
          <w:szCs w:val="21"/>
        </w:rPr>
        <w:t>Their camels were loaded with spices, balm</w:t>
      </w:r>
      <w:r w:rsidRPr="005F1695">
        <w:rPr>
          <w:rStyle w:val="apple-converted-space"/>
          <w:rFonts w:ascii="Garamond" w:hAnsi="Garamond" w:cs="Segoe UI"/>
          <w:sz w:val="21"/>
          <w:szCs w:val="21"/>
        </w:rPr>
        <w:t> </w:t>
      </w:r>
      <w:r w:rsidRPr="005F1695">
        <w:rPr>
          <w:rStyle w:val="text"/>
          <w:rFonts w:ascii="Garamond" w:hAnsi="Garamond" w:cs="Segoe UI"/>
          <w:sz w:val="21"/>
          <w:szCs w:val="21"/>
        </w:rPr>
        <w:t>and myrrh,</w:t>
      </w:r>
      <w:r w:rsidRPr="005F1695">
        <w:rPr>
          <w:rStyle w:val="apple-converted-space"/>
          <w:rFonts w:ascii="Garamond" w:hAnsi="Garamond" w:cs="Segoe UI"/>
          <w:sz w:val="21"/>
          <w:szCs w:val="21"/>
        </w:rPr>
        <w:t> </w:t>
      </w:r>
      <w:r w:rsidRPr="005F1695">
        <w:rPr>
          <w:rStyle w:val="text"/>
          <w:rFonts w:ascii="Garamond" w:hAnsi="Garamond" w:cs="Segoe UI"/>
          <w:sz w:val="21"/>
          <w:szCs w:val="21"/>
        </w:rPr>
        <w:t>and they were on their way to take them down to Egypt. Judah</w:t>
      </w:r>
      <w:r w:rsidRPr="005F1695">
        <w:rPr>
          <w:rStyle w:val="apple-converted-space"/>
          <w:rFonts w:ascii="Garamond" w:hAnsi="Garamond" w:cs="Segoe UI"/>
          <w:sz w:val="21"/>
          <w:szCs w:val="21"/>
        </w:rPr>
        <w:t> </w:t>
      </w:r>
      <w:r w:rsidRPr="005F1695">
        <w:rPr>
          <w:rStyle w:val="text"/>
          <w:rFonts w:ascii="Garamond" w:hAnsi="Garamond" w:cs="Segoe UI"/>
          <w:sz w:val="21"/>
          <w:szCs w:val="21"/>
        </w:rPr>
        <w:t>said to his brothers, “What will we gain if we kill our brother and cover up his blood? Come, let’s sell him to the Ishmaelites and not lay our hands on him; after all, he is our brother,</w:t>
      </w:r>
      <w:r w:rsidRPr="005F1695">
        <w:rPr>
          <w:rStyle w:val="apple-converted-space"/>
          <w:rFonts w:ascii="Garamond" w:hAnsi="Garamond" w:cs="Segoe UI"/>
          <w:sz w:val="21"/>
          <w:szCs w:val="21"/>
        </w:rPr>
        <w:t> </w:t>
      </w:r>
      <w:r w:rsidRPr="005F1695">
        <w:rPr>
          <w:rStyle w:val="text"/>
          <w:rFonts w:ascii="Garamond" w:hAnsi="Garamond" w:cs="Segoe UI"/>
          <w:sz w:val="21"/>
          <w:szCs w:val="21"/>
        </w:rPr>
        <w:t>our own flesh and blood.” His brothers agreed. So when the Midianite</w:t>
      </w:r>
      <w:r w:rsidRPr="005F1695">
        <w:rPr>
          <w:rStyle w:val="apple-converted-space"/>
          <w:rFonts w:ascii="Garamond" w:hAnsi="Garamond" w:cs="Segoe UI"/>
          <w:sz w:val="21"/>
          <w:szCs w:val="21"/>
        </w:rPr>
        <w:t> </w:t>
      </w:r>
      <w:r w:rsidRPr="005F1695">
        <w:rPr>
          <w:rStyle w:val="text"/>
          <w:rFonts w:ascii="Garamond" w:hAnsi="Garamond" w:cs="Segoe UI"/>
          <w:sz w:val="21"/>
          <w:szCs w:val="21"/>
        </w:rPr>
        <w:t>merchants came by, his brothers pulled Joseph up out of the cistern</w:t>
      </w:r>
      <w:r w:rsidRPr="005F1695">
        <w:rPr>
          <w:rStyle w:val="apple-converted-space"/>
          <w:rFonts w:ascii="Garamond" w:hAnsi="Garamond" w:cs="Segoe UI"/>
          <w:sz w:val="21"/>
          <w:szCs w:val="21"/>
        </w:rPr>
        <w:t> </w:t>
      </w:r>
      <w:r w:rsidRPr="005F1695">
        <w:rPr>
          <w:rStyle w:val="text"/>
          <w:rFonts w:ascii="Garamond" w:hAnsi="Garamond" w:cs="Segoe UI"/>
          <w:sz w:val="21"/>
          <w:szCs w:val="21"/>
        </w:rPr>
        <w:t>and sold</w:t>
      </w:r>
      <w:r w:rsidRPr="005F1695">
        <w:rPr>
          <w:rStyle w:val="apple-converted-space"/>
          <w:rFonts w:ascii="Garamond" w:hAnsi="Garamond" w:cs="Segoe UI"/>
          <w:sz w:val="21"/>
          <w:szCs w:val="21"/>
        </w:rPr>
        <w:t> </w:t>
      </w:r>
      <w:r w:rsidRPr="005F1695">
        <w:rPr>
          <w:rStyle w:val="text"/>
          <w:rFonts w:ascii="Garamond" w:hAnsi="Garamond" w:cs="Segoe UI"/>
          <w:sz w:val="21"/>
          <w:szCs w:val="21"/>
        </w:rPr>
        <w:t>him for twenty shekels of silver</w:t>
      </w:r>
      <w:r w:rsidRPr="005F1695">
        <w:rPr>
          <w:rStyle w:val="apple-converted-space"/>
          <w:rFonts w:ascii="Garamond" w:hAnsi="Garamond" w:cs="Segoe UI"/>
          <w:sz w:val="21"/>
          <w:szCs w:val="21"/>
        </w:rPr>
        <w:t> </w:t>
      </w:r>
      <w:r w:rsidRPr="005F1695">
        <w:rPr>
          <w:rStyle w:val="text"/>
          <w:rFonts w:ascii="Garamond" w:hAnsi="Garamond" w:cs="Segoe UI"/>
          <w:sz w:val="21"/>
          <w:szCs w:val="21"/>
        </w:rPr>
        <w:t>to the Ishmaelites,</w:t>
      </w:r>
      <w:r w:rsidRPr="005F1695">
        <w:rPr>
          <w:rStyle w:val="apple-converted-space"/>
          <w:rFonts w:ascii="Garamond" w:hAnsi="Garamond" w:cs="Segoe UI"/>
          <w:sz w:val="21"/>
          <w:szCs w:val="21"/>
        </w:rPr>
        <w:t> </w:t>
      </w:r>
      <w:r w:rsidRPr="005F1695">
        <w:rPr>
          <w:rStyle w:val="text"/>
          <w:rFonts w:ascii="Garamond" w:hAnsi="Garamond" w:cs="Segoe UI"/>
          <w:sz w:val="21"/>
          <w:szCs w:val="21"/>
        </w:rPr>
        <w:t>who took him to Egypt.</w:t>
      </w:r>
    </w:p>
    <w:p w14:paraId="0C64F9EC" w14:textId="77777777" w:rsidR="005F1695" w:rsidRDefault="006001A0" w:rsidP="005F1695">
      <w:pPr>
        <w:spacing w:before="100" w:beforeAutospacing="1" w:after="100" w:afterAutospacing="1"/>
        <w:jc w:val="both"/>
        <w:rPr>
          <w:rFonts w:ascii="Garamond" w:hAnsi="Garamond"/>
          <w:b/>
          <w:i/>
          <w:sz w:val="23"/>
          <w:szCs w:val="23"/>
        </w:rPr>
      </w:pPr>
      <w:r>
        <w:rPr>
          <w:rFonts w:ascii="Garamond" w:hAnsi="Garamond"/>
          <w:b/>
          <w:i/>
          <w:sz w:val="23"/>
          <w:szCs w:val="23"/>
        </w:rPr>
        <w:t xml:space="preserve">Romans </w:t>
      </w:r>
      <w:r w:rsidR="005F1695">
        <w:rPr>
          <w:rFonts w:ascii="Garamond" w:hAnsi="Garamond"/>
          <w:b/>
          <w:i/>
          <w:sz w:val="23"/>
          <w:szCs w:val="23"/>
        </w:rPr>
        <w:t>10: 5-15,</w:t>
      </w:r>
    </w:p>
    <w:p w14:paraId="70554DAC" w14:textId="5C0D7C43" w:rsidR="005F1695" w:rsidRPr="005F1695" w:rsidRDefault="005F1695" w:rsidP="005F1695">
      <w:pPr>
        <w:spacing w:before="100" w:beforeAutospacing="1" w:after="100" w:afterAutospacing="1"/>
        <w:jc w:val="both"/>
        <w:rPr>
          <w:rFonts w:ascii="Garamond" w:hAnsi="Garamond"/>
          <w:b/>
          <w:i/>
          <w:sz w:val="21"/>
          <w:szCs w:val="21"/>
        </w:rPr>
      </w:pPr>
      <w:r w:rsidRPr="005F1695">
        <w:rPr>
          <w:rFonts w:ascii="Garamond" w:hAnsi="Garamond"/>
          <w:sz w:val="21"/>
          <w:szCs w:val="21"/>
        </w:rPr>
        <w:t xml:space="preserve">Moses writes this about the righteousness that is by the law: “The person who does these things will live by them.” </w:t>
      </w:r>
      <w:r w:rsidRPr="005F1695">
        <w:rPr>
          <w:rStyle w:val="text"/>
          <w:rFonts w:ascii="Garamond" w:hAnsi="Garamond"/>
          <w:sz w:val="21"/>
          <w:szCs w:val="21"/>
        </w:rPr>
        <w:t xml:space="preserve"> But the righteousness that is by faith</w:t>
      </w:r>
      <w:r w:rsidRPr="005F1695">
        <w:rPr>
          <w:rStyle w:val="apple-converted-space"/>
          <w:rFonts w:ascii="Garamond" w:hAnsi="Garamond"/>
          <w:sz w:val="21"/>
          <w:szCs w:val="21"/>
        </w:rPr>
        <w:t> </w:t>
      </w:r>
      <w:r w:rsidRPr="005F1695">
        <w:rPr>
          <w:rStyle w:val="text"/>
          <w:rFonts w:ascii="Garamond" w:hAnsi="Garamond"/>
          <w:sz w:val="21"/>
          <w:szCs w:val="21"/>
        </w:rPr>
        <w:t>says: “Do not say in your heart, ‘Who will ascend into heaven?’”</w:t>
      </w:r>
      <w:r w:rsidRPr="005F1695">
        <w:rPr>
          <w:rStyle w:val="apple-converted-space"/>
          <w:rFonts w:ascii="Garamond" w:hAnsi="Garamond"/>
          <w:sz w:val="21"/>
          <w:szCs w:val="21"/>
        </w:rPr>
        <w:t> </w:t>
      </w:r>
      <w:r w:rsidRPr="005F1695">
        <w:rPr>
          <w:rStyle w:val="text"/>
          <w:rFonts w:ascii="Garamond" w:hAnsi="Garamond"/>
          <w:sz w:val="21"/>
          <w:szCs w:val="21"/>
        </w:rPr>
        <w:t>(that is, to bring Christ down)</w:t>
      </w:r>
      <w:r w:rsidRPr="005F1695">
        <w:rPr>
          <w:rStyle w:val="text"/>
          <w:rFonts w:ascii="Garamond" w:hAnsi="Garamond" w:cs="Segoe UI"/>
          <w:b/>
          <w:bCs/>
          <w:sz w:val="21"/>
          <w:szCs w:val="21"/>
          <w:vertAlign w:val="superscript"/>
        </w:rPr>
        <w:t> </w:t>
      </w:r>
      <w:r w:rsidRPr="005F1695">
        <w:rPr>
          <w:rStyle w:val="text"/>
          <w:rFonts w:ascii="Garamond" w:hAnsi="Garamond"/>
          <w:sz w:val="21"/>
          <w:szCs w:val="21"/>
        </w:rPr>
        <w:t>“or ‘Who will descend into the deep?’” (that is, to bring Christ up from the dead).</w:t>
      </w:r>
      <w:r w:rsidRPr="005F1695">
        <w:rPr>
          <w:rStyle w:val="text"/>
          <w:rFonts w:ascii="Garamond" w:hAnsi="Garamond" w:cs="Segoe UI"/>
          <w:b/>
          <w:bCs/>
          <w:sz w:val="21"/>
          <w:szCs w:val="21"/>
          <w:vertAlign w:val="superscript"/>
        </w:rPr>
        <w:t> </w:t>
      </w:r>
      <w:r w:rsidRPr="005F1695">
        <w:rPr>
          <w:rStyle w:val="text"/>
          <w:rFonts w:ascii="Garamond" w:hAnsi="Garamond"/>
          <w:sz w:val="21"/>
          <w:szCs w:val="21"/>
        </w:rPr>
        <w:t>But what does it say? “The word is near you; it is in your mouth and in your heart,”</w:t>
      </w:r>
      <w:r w:rsidRPr="005F1695">
        <w:rPr>
          <w:rStyle w:val="apple-converted-space"/>
          <w:rFonts w:ascii="Garamond" w:hAnsi="Garamond"/>
          <w:sz w:val="21"/>
          <w:szCs w:val="21"/>
        </w:rPr>
        <w:t> </w:t>
      </w:r>
      <w:r w:rsidRPr="005F1695">
        <w:rPr>
          <w:rStyle w:val="text"/>
          <w:rFonts w:ascii="Garamond" w:hAnsi="Garamond"/>
          <w:sz w:val="21"/>
          <w:szCs w:val="21"/>
        </w:rPr>
        <w:t>that is, the message concerning faith that we proclaim:</w:t>
      </w:r>
      <w:r w:rsidRPr="005F1695">
        <w:rPr>
          <w:rStyle w:val="apple-converted-space"/>
          <w:rFonts w:ascii="Garamond" w:hAnsi="Garamond"/>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sz w:val="21"/>
          <w:szCs w:val="21"/>
        </w:rPr>
        <w:t>If you declare</w:t>
      </w:r>
      <w:r w:rsidRPr="005F1695">
        <w:rPr>
          <w:rStyle w:val="apple-converted-space"/>
          <w:rFonts w:ascii="Garamond" w:hAnsi="Garamond"/>
          <w:sz w:val="21"/>
          <w:szCs w:val="21"/>
        </w:rPr>
        <w:t> </w:t>
      </w:r>
      <w:r w:rsidRPr="005F1695">
        <w:rPr>
          <w:rStyle w:val="text"/>
          <w:rFonts w:ascii="Garamond" w:hAnsi="Garamond"/>
          <w:sz w:val="21"/>
          <w:szCs w:val="21"/>
        </w:rPr>
        <w:t>with your mouth, “Jesus is Lord,”</w:t>
      </w:r>
      <w:r w:rsidRPr="005F1695">
        <w:rPr>
          <w:rStyle w:val="apple-converted-space"/>
          <w:rFonts w:ascii="Garamond" w:hAnsi="Garamond"/>
          <w:sz w:val="21"/>
          <w:szCs w:val="21"/>
        </w:rPr>
        <w:t> </w:t>
      </w:r>
      <w:r w:rsidRPr="005F1695">
        <w:rPr>
          <w:rStyle w:val="text"/>
          <w:rFonts w:ascii="Garamond" w:hAnsi="Garamond"/>
          <w:sz w:val="21"/>
          <w:szCs w:val="21"/>
        </w:rPr>
        <w:t>and believe</w:t>
      </w:r>
      <w:r w:rsidRPr="005F1695">
        <w:rPr>
          <w:rStyle w:val="apple-converted-space"/>
          <w:rFonts w:ascii="Garamond" w:hAnsi="Garamond"/>
          <w:sz w:val="21"/>
          <w:szCs w:val="21"/>
        </w:rPr>
        <w:t> </w:t>
      </w:r>
      <w:r w:rsidRPr="005F1695">
        <w:rPr>
          <w:rStyle w:val="text"/>
          <w:rFonts w:ascii="Garamond" w:hAnsi="Garamond"/>
          <w:sz w:val="21"/>
          <w:szCs w:val="21"/>
        </w:rPr>
        <w:t>in your heart that God raised him from the dead,</w:t>
      </w:r>
      <w:r w:rsidRPr="005F1695">
        <w:rPr>
          <w:rStyle w:val="apple-converted-space"/>
          <w:rFonts w:ascii="Garamond" w:hAnsi="Garamond"/>
          <w:sz w:val="21"/>
          <w:szCs w:val="21"/>
        </w:rPr>
        <w:t> </w:t>
      </w:r>
      <w:r w:rsidRPr="005F1695">
        <w:rPr>
          <w:rStyle w:val="text"/>
          <w:rFonts w:ascii="Garamond" w:hAnsi="Garamond"/>
          <w:sz w:val="21"/>
          <w:szCs w:val="21"/>
        </w:rPr>
        <w:t>you will be saved.</w:t>
      </w:r>
      <w:r w:rsidRPr="005F1695">
        <w:rPr>
          <w:rStyle w:val="apple-converted-space"/>
          <w:rFonts w:ascii="Garamond" w:hAnsi="Garamond"/>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sz w:val="21"/>
          <w:szCs w:val="21"/>
        </w:rPr>
        <w:t>For it is with your heart that you believe and are justified, and it is with your</w:t>
      </w:r>
      <w:r w:rsidRPr="00591029">
        <w:rPr>
          <w:rStyle w:val="text"/>
          <w:rFonts w:ascii="Garamond" w:hAnsi="Garamond"/>
          <w:sz w:val="22"/>
          <w:szCs w:val="22"/>
        </w:rPr>
        <w:t xml:space="preserve"> </w:t>
      </w:r>
      <w:r w:rsidRPr="005F1695">
        <w:rPr>
          <w:rStyle w:val="text"/>
          <w:rFonts w:ascii="Garamond" w:hAnsi="Garamond"/>
          <w:sz w:val="21"/>
          <w:szCs w:val="21"/>
        </w:rPr>
        <w:t>mouth that you profess your faith and are saved.</w:t>
      </w:r>
      <w:r w:rsidRPr="005F1695">
        <w:rPr>
          <w:rStyle w:val="apple-converted-space"/>
          <w:rFonts w:ascii="Garamond" w:hAnsi="Garamond"/>
          <w:sz w:val="21"/>
          <w:szCs w:val="21"/>
        </w:rPr>
        <w:t> </w:t>
      </w:r>
      <w:r w:rsidRPr="005F1695">
        <w:rPr>
          <w:rStyle w:val="text"/>
          <w:rFonts w:ascii="Garamond" w:hAnsi="Garamond"/>
          <w:sz w:val="21"/>
          <w:szCs w:val="21"/>
        </w:rPr>
        <w:t>As Scripture says, “Anyone who believes in him will never be put to shame.”</w:t>
      </w:r>
      <w:r w:rsidRPr="005F1695">
        <w:rPr>
          <w:rStyle w:val="text"/>
          <w:rFonts w:ascii="Garamond" w:hAnsi="Garamond" w:cs="Segoe UI"/>
          <w:b/>
          <w:bCs/>
          <w:sz w:val="21"/>
          <w:szCs w:val="21"/>
          <w:vertAlign w:val="superscript"/>
        </w:rPr>
        <w:t> </w:t>
      </w:r>
      <w:r w:rsidRPr="005F1695">
        <w:rPr>
          <w:rStyle w:val="text"/>
          <w:rFonts w:ascii="Garamond" w:hAnsi="Garamond"/>
          <w:sz w:val="21"/>
          <w:szCs w:val="21"/>
        </w:rPr>
        <w:t xml:space="preserve">For </w:t>
      </w:r>
      <w:r w:rsidRPr="005F1695">
        <w:rPr>
          <w:rStyle w:val="text"/>
          <w:rFonts w:ascii="Garamond" w:hAnsi="Garamond"/>
          <w:sz w:val="21"/>
          <w:szCs w:val="21"/>
        </w:rPr>
        <w:t>there is no difference between Jew and Gentile—the same Lord is Lord of all</w:t>
      </w:r>
      <w:r w:rsidRPr="005F1695">
        <w:rPr>
          <w:rStyle w:val="apple-converted-space"/>
          <w:rFonts w:ascii="Garamond" w:hAnsi="Garamond"/>
          <w:sz w:val="21"/>
          <w:szCs w:val="21"/>
        </w:rPr>
        <w:t> </w:t>
      </w:r>
      <w:r w:rsidRPr="005F1695">
        <w:rPr>
          <w:rStyle w:val="text"/>
          <w:rFonts w:ascii="Garamond" w:hAnsi="Garamond"/>
          <w:sz w:val="21"/>
          <w:szCs w:val="21"/>
        </w:rPr>
        <w:t>and richly blesses all who call on him,</w:t>
      </w:r>
      <w:r w:rsidRPr="005F1695">
        <w:rPr>
          <w:rStyle w:val="apple-converted-space"/>
          <w:rFonts w:ascii="Garamond" w:hAnsi="Garamond"/>
          <w:sz w:val="21"/>
          <w:szCs w:val="21"/>
        </w:rPr>
        <w:t> </w:t>
      </w:r>
      <w:r w:rsidRPr="005F1695">
        <w:rPr>
          <w:rStyle w:val="text"/>
          <w:rFonts w:ascii="Garamond" w:hAnsi="Garamond"/>
          <w:sz w:val="21"/>
          <w:szCs w:val="21"/>
        </w:rPr>
        <w:t>for, “Everyone who calls on the name of the Lord</w:t>
      </w:r>
      <w:r w:rsidRPr="005F1695">
        <w:rPr>
          <w:rStyle w:val="apple-converted-space"/>
          <w:rFonts w:ascii="Garamond" w:hAnsi="Garamond"/>
          <w:sz w:val="21"/>
          <w:szCs w:val="21"/>
        </w:rPr>
        <w:t> </w:t>
      </w:r>
      <w:r w:rsidRPr="005F1695">
        <w:rPr>
          <w:rStyle w:val="text"/>
          <w:rFonts w:ascii="Garamond" w:hAnsi="Garamond"/>
          <w:sz w:val="21"/>
          <w:szCs w:val="21"/>
        </w:rPr>
        <w:t xml:space="preserve">will be saved.”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How, then, can they call on the one they have not believed in? And how can they believe in the one of whom they have not heard? And how can they hear without someone preaching to them?</w:t>
      </w:r>
      <w:r w:rsidRPr="005F1695">
        <w:rPr>
          <w:rStyle w:val="apple-converted-space"/>
          <w:rFonts w:ascii="Garamond" w:hAnsi="Garamond" w:cs="Segoe UI"/>
          <w:sz w:val="21"/>
          <w:szCs w:val="21"/>
        </w:rPr>
        <w:t> </w:t>
      </w:r>
      <w:r w:rsidRPr="005F1695">
        <w:rPr>
          <w:rStyle w:val="text"/>
          <w:rFonts w:ascii="Garamond" w:hAnsi="Garamond" w:cs="Segoe UI"/>
          <w:b/>
          <w:bCs/>
          <w:sz w:val="21"/>
          <w:szCs w:val="21"/>
          <w:vertAlign w:val="superscript"/>
        </w:rPr>
        <w:t> </w:t>
      </w:r>
      <w:r w:rsidRPr="005F1695">
        <w:rPr>
          <w:rStyle w:val="text"/>
          <w:rFonts w:ascii="Garamond" w:hAnsi="Garamond" w:cs="Segoe UI"/>
          <w:sz w:val="21"/>
          <w:szCs w:val="21"/>
        </w:rPr>
        <w:t>And how can anyone preach unless they are sent? As it is written: “How beautiful are the feet of those who bring good news!”</w:t>
      </w:r>
      <w:r w:rsidRPr="005F1695">
        <w:rPr>
          <w:rFonts w:ascii="Garamond" w:hAnsi="Garamond"/>
          <w:sz w:val="21"/>
          <w:szCs w:val="21"/>
        </w:rPr>
        <w:t xml:space="preserve"> </w:t>
      </w:r>
    </w:p>
    <w:p w14:paraId="597AE66C" w14:textId="77777777" w:rsidR="005F1695" w:rsidRDefault="005F1695" w:rsidP="006001A0">
      <w:pPr>
        <w:jc w:val="both"/>
        <w:rPr>
          <w:rFonts w:ascii="Garamond" w:hAnsi="Garamond"/>
          <w:b/>
          <w:i/>
          <w:sz w:val="23"/>
          <w:szCs w:val="23"/>
        </w:rPr>
      </w:pPr>
      <w:r>
        <w:rPr>
          <w:rFonts w:ascii="Garamond" w:hAnsi="Garamond"/>
          <w:b/>
          <w:i/>
          <w:sz w:val="23"/>
          <w:szCs w:val="23"/>
        </w:rPr>
        <w:t>Matthew 14: 22-33</w:t>
      </w:r>
    </w:p>
    <w:p w14:paraId="4FEF135A" w14:textId="3EFABAF9" w:rsidR="006001A0" w:rsidRPr="005F1695" w:rsidRDefault="006001A0" w:rsidP="005F1695">
      <w:pPr>
        <w:spacing w:before="100" w:beforeAutospacing="1" w:after="100" w:afterAutospacing="1"/>
        <w:jc w:val="both"/>
        <w:rPr>
          <w:rFonts w:ascii="Garamond" w:hAnsi="Garamond" w:cs="Segoe UI"/>
          <w:sz w:val="21"/>
          <w:szCs w:val="21"/>
        </w:rPr>
      </w:pPr>
      <w:r w:rsidRPr="005F1695">
        <w:rPr>
          <w:rFonts w:ascii="Garamond" w:hAnsi="Garamond" w:cs="Segoe UI"/>
          <w:b/>
          <w:bCs/>
          <w:color w:val="000000"/>
          <w:sz w:val="21"/>
          <w:szCs w:val="21"/>
          <w:vertAlign w:val="superscript"/>
        </w:rPr>
        <w:t> </w:t>
      </w:r>
      <w:r w:rsidR="005F1695" w:rsidRPr="005F1695">
        <w:rPr>
          <w:rFonts w:ascii="Garamond" w:hAnsi="Garamond" w:cs="Segoe UI"/>
          <w:sz w:val="21"/>
          <w:szCs w:val="21"/>
        </w:rPr>
        <w:t>Immediately Jesus made the disciples get into the boat and go on ahead of him to the other side, while he dismissed the crowd.</w:t>
      </w:r>
      <w:r w:rsidR="005F1695" w:rsidRPr="005F1695">
        <w:rPr>
          <w:rFonts w:ascii="Garamond" w:hAnsi="Garamond" w:cs="Segoe UI"/>
          <w:b/>
          <w:bCs/>
          <w:sz w:val="21"/>
          <w:szCs w:val="21"/>
          <w:vertAlign w:val="superscript"/>
        </w:rPr>
        <w:t xml:space="preserve"> </w:t>
      </w:r>
      <w:r w:rsidR="005F1695" w:rsidRPr="005F1695">
        <w:rPr>
          <w:rFonts w:ascii="Garamond" w:hAnsi="Garamond" w:cs="Segoe UI"/>
          <w:sz w:val="21"/>
          <w:szCs w:val="21"/>
        </w:rPr>
        <w:t>After he had dismissed them, he went up on a mountainside by himself to pray. Later that night, he was there alone,</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and the boat was already a considerable distance from land, buffeted by the waves because the wind was against it.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Shortly before dawn Jesus went out to them, walking on the lake.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When the disciples saw him walking on the lake, they were terrified. “It’s a ghost,” they said, and cried out in fear.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But Jesus immediately said to them: “Take courage! It is I. Don’t be afraid.”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“Lord, if it’s you,” Peter replied, “tell me to come to you on the water.”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“Come,” he said. Then Peter got down out of the boat, walked on the water and came toward Jesus.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But when he saw the wind, he was afraid and, beginning to sink, cried out, “Lord, save me!”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 xml:space="preserve">Immediately Jesus reached out his hand and caught him. “You of little faith,” he said, “why did you doubt?” </w:t>
      </w:r>
      <w:r w:rsidR="005F1695" w:rsidRPr="005F1695">
        <w:rPr>
          <w:rFonts w:ascii="Garamond" w:hAnsi="Garamond" w:cs="Segoe UI"/>
          <w:b/>
          <w:bCs/>
          <w:sz w:val="21"/>
          <w:szCs w:val="21"/>
          <w:vertAlign w:val="superscript"/>
        </w:rPr>
        <w:t> </w:t>
      </w:r>
      <w:r w:rsidR="005F1695" w:rsidRPr="005F1695">
        <w:rPr>
          <w:rFonts w:ascii="Garamond" w:hAnsi="Garamond" w:cs="Segoe UI"/>
          <w:sz w:val="21"/>
          <w:szCs w:val="21"/>
        </w:rPr>
        <w:t>And when they climbed into the boat, the wind died down. Then those who were in the boat worshiped him, saying, “Truly you are the Son of God.”</w:t>
      </w:r>
    </w:p>
    <w:p w14:paraId="21C645A1" w14:textId="77777777" w:rsidR="006001A0" w:rsidRPr="00EA5ECF" w:rsidRDefault="006001A0" w:rsidP="006001A0">
      <w:pPr>
        <w:pStyle w:val="NormalWeb"/>
        <w:jc w:val="center"/>
        <w:rPr>
          <w:rFonts w:ascii="Garamond" w:hAnsi="Garamond"/>
          <w:b/>
          <w:sz w:val="28"/>
          <w:szCs w:val="28"/>
          <w:lang w:val="en-US"/>
        </w:rPr>
      </w:pPr>
      <w:r>
        <w:rPr>
          <w:rFonts w:ascii="Garamond" w:hAnsi="Garamond"/>
          <w:b/>
          <w:sz w:val="28"/>
          <w:szCs w:val="28"/>
          <w:lang w:val="en-US"/>
        </w:rPr>
        <w:t>NOTICES</w:t>
      </w:r>
    </w:p>
    <w:p w14:paraId="4E69F479" w14:textId="77777777" w:rsidR="006001A0" w:rsidRPr="005F1695" w:rsidRDefault="006001A0" w:rsidP="005F1695">
      <w:pPr>
        <w:ind w:left="426"/>
        <w:jc w:val="both"/>
        <w:rPr>
          <w:rFonts w:ascii="Garamond" w:hAnsi="Garamond"/>
          <w:color w:val="000000"/>
          <w:sz w:val="21"/>
          <w:szCs w:val="21"/>
        </w:rPr>
      </w:pPr>
      <w:r w:rsidRPr="005F1695">
        <w:rPr>
          <w:rFonts w:ascii="Garamond" w:hAnsi="Garamond"/>
          <w:b/>
          <w:color w:val="000000"/>
          <w:sz w:val="21"/>
          <w:szCs w:val="21"/>
        </w:rPr>
        <w:t>AUGUST SERVICES</w:t>
      </w:r>
      <w:r w:rsidRPr="005F1695">
        <w:rPr>
          <w:rFonts w:ascii="Garamond" w:hAnsi="Garamond"/>
          <w:b/>
          <w:color w:val="000000"/>
          <w:sz w:val="21"/>
          <w:szCs w:val="21"/>
        </w:rPr>
        <w:tab/>
      </w:r>
      <w:r w:rsidRPr="005F1695">
        <w:rPr>
          <w:rFonts w:ascii="Garamond" w:hAnsi="Garamond"/>
          <w:color w:val="000000"/>
          <w:sz w:val="21"/>
          <w:szCs w:val="21"/>
        </w:rPr>
        <w:t>During August there will</w:t>
      </w:r>
      <w:r w:rsidRPr="005F1695">
        <w:rPr>
          <w:rFonts w:ascii="Garamond" w:hAnsi="Garamond"/>
          <w:b/>
          <w:color w:val="000000"/>
          <w:sz w:val="21"/>
          <w:szCs w:val="21"/>
        </w:rPr>
        <w:t xml:space="preserve"> </w:t>
      </w:r>
      <w:r w:rsidRPr="005F1695">
        <w:rPr>
          <w:rFonts w:ascii="Garamond" w:hAnsi="Garamond"/>
          <w:color w:val="000000"/>
          <w:sz w:val="21"/>
          <w:szCs w:val="21"/>
        </w:rPr>
        <w:t>be no 8am service on Sundays and no Wednesday morning Communion service.</w:t>
      </w:r>
    </w:p>
    <w:p w14:paraId="51D4AEA2" w14:textId="77777777" w:rsidR="006001A0" w:rsidRPr="005F1695" w:rsidRDefault="006001A0" w:rsidP="005F1695">
      <w:pPr>
        <w:ind w:left="426"/>
        <w:jc w:val="both"/>
        <w:rPr>
          <w:rFonts w:ascii="Garamond" w:hAnsi="Garamond"/>
          <w:b/>
          <w:color w:val="000000"/>
          <w:sz w:val="21"/>
          <w:szCs w:val="21"/>
        </w:rPr>
      </w:pPr>
    </w:p>
    <w:p w14:paraId="673C4D2C" w14:textId="77777777" w:rsidR="006001A0" w:rsidRPr="005F1695" w:rsidRDefault="006001A0" w:rsidP="005F1695">
      <w:pPr>
        <w:ind w:left="426"/>
        <w:jc w:val="both"/>
        <w:rPr>
          <w:rFonts w:ascii="Garamond" w:hAnsi="Garamond"/>
          <w:color w:val="000000"/>
          <w:sz w:val="21"/>
          <w:szCs w:val="21"/>
        </w:rPr>
      </w:pPr>
      <w:r w:rsidRPr="005F1695">
        <w:rPr>
          <w:rFonts w:ascii="Garamond" w:hAnsi="Garamond"/>
          <w:b/>
          <w:color w:val="000000"/>
          <w:sz w:val="21"/>
          <w:szCs w:val="21"/>
        </w:rPr>
        <w:t xml:space="preserve">SUNDAY MORNING PARISH COMMUNION SERVICES </w:t>
      </w:r>
      <w:r w:rsidRPr="005F1695">
        <w:rPr>
          <w:rFonts w:ascii="Garamond" w:hAnsi="Garamond"/>
          <w:color w:val="000000"/>
          <w:sz w:val="21"/>
          <w:szCs w:val="21"/>
        </w:rPr>
        <w:t>will begin at 10.00am from September onwards.</w:t>
      </w:r>
    </w:p>
    <w:p w14:paraId="0F698666" w14:textId="77777777" w:rsidR="006001A0" w:rsidRPr="005F1695" w:rsidRDefault="006001A0" w:rsidP="005F1695">
      <w:pPr>
        <w:jc w:val="both"/>
        <w:rPr>
          <w:rStyle w:val="BookTitle"/>
          <w:sz w:val="21"/>
          <w:szCs w:val="21"/>
        </w:rPr>
      </w:pPr>
    </w:p>
    <w:p w14:paraId="5E55C2BB" w14:textId="3D6072B6" w:rsidR="006001A0" w:rsidRPr="005F1695" w:rsidRDefault="006001A0" w:rsidP="005F1695">
      <w:pPr>
        <w:ind w:left="400"/>
        <w:jc w:val="both"/>
        <w:rPr>
          <w:rStyle w:val="BookTitle"/>
          <w:b w:val="0"/>
          <w:sz w:val="21"/>
          <w:szCs w:val="21"/>
        </w:rPr>
      </w:pPr>
      <w:r w:rsidRPr="005F1695">
        <w:rPr>
          <w:rStyle w:val="BookTitle"/>
          <w:sz w:val="21"/>
          <w:szCs w:val="21"/>
        </w:rPr>
        <w:t>COVID19</w:t>
      </w:r>
      <w:r w:rsidRPr="005F1695">
        <w:rPr>
          <w:rStyle w:val="BookTitle"/>
          <w:sz w:val="21"/>
          <w:szCs w:val="21"/>
        </w:rPr>
        <w:tab/>
      </w:r>
      <w:r w:rsidRPr="005F1695">
        <w:rPr>
          <w:rFonts w:ascii="Garamond" w:hAnsi="Garamond"/>
          <w:sz w:val="21"/>
          <w:szCs w:val="21"/>
        </w:rPr>
        <w:t xml:space="preserve">The </w:t>
      </w:r>
      <w:r w:rsidR="005F1695">
        <w:rPr>
          <w:rFonts w:ascii="Garamond" w:hAnsi="Garamond"/>
          <w:sz w:val="21"/>
          <w:szCs w:val="21"/>
        </w:rPr>
        <w:t>Government</w:t>
      </w:r>
      <w:r w:rsidRPr="005F1695">
        <w:rPr>
          <w:rFonts w:ascii="Garamond" w:hAnsi="Garamond"/>
          <w:sz w:val="21"/>
          <w:szCs w:val="21"/>
        </w:rPr>
        <w:t xml:space="preserve"> </w:t>
      </w:r>
      <w:r w:rsidR="005F1695">
        <w:rPr>
          <w:rFonts w:ascii="Garamond" w:hAnsi="Garamond"/>
          <w:sz w:val="21"/>
          <w:szCs w:val="21"/>
        </w:rPr>
        <w:t>insists</w:t>
      </w:r>
      <w:r w:rsidRPr="005F1695">
        <w:rPr>
          <w:rFonts w:ascii="Garamond" w:hAnsi="Garamond"/>
          <w:sz w:val="21"/>
          <w:szCs w:val="21"/>
        </w:rPr>
        <w:t xml:space="preserve"> churchgoers wear face coverings during services</w:t>
      </w:r>
      <w:r w:rsidR="005F1695">
        <w:rPr>
          <w:rFonts w:ascii="Garamond" w:hAnsi="Garamond"/>
          <w:sz w:val="21"/>
          <w:szCs w:val="21"/>
        </w:rPr>
        <w:t xml:space="preserve"> from today until further notice.</w:t>
      </w:r>
    </w:p>
    <w:p w14:paraId="1B1C6B4F" w14:textId="77777777" w:rsidR="006001A0" w:rsidRPr="005F1695" w:rsidRDefault="006001A0" w:rsidP="005F1695">
      <w:pPr>
        <w:jc w:val="both"/>
        <w:rPr>
          <w:rStyle w:val="BookTitle"/>
          <w:sz w:val="21"/>
          <w:szCs w:val="21"/>
        </w:rPr>
      </w:pPr>
    </w:p>
    <w:p w14:paraId="2C4D7457" w14:textId="77777777" w:rsidR="006001A0" w:rsidRPr="005F1695" w:rsidRDefault="006001A0" w:rsidP="005F1695">
      <w:pPr>
        <w:ind w:firstLine="426"/>
        <w:jc w:val="both"/>
        <w:rPr>
          <w:rFonts w:ascii="Garamond" w:hAnsi="Garamond"/>
          <w:sz w:val="21"/>
          <w:szCs w:val="21"/>
        </w:rPr>
      </w:pPr>
      <w:r w:rsidRPr="005F1695">
        <w:rPr>
          <w:rStyle w:val="BookTitle"/>
          <w:sz w:val="21"/>
          <w:szCs w:val="21"/>
        </w:rPr>
        <w:t>HARVEST FESTIVAL</w:t>
      </w:r>
      <w:r w:rsidRPr="005F1695">
        <w:rPr>
          <w:rStyle w:val="BookTitle"/>
          <w:sz w:val="21"/>
          <w:szCs w:val="21"/>
        </w:rPr>
        <w:tab/>
      </w:r>
      <w:r w:rsidRPr="005F1695">
        <w:rPr>
          <w:rFonts w:ascii="Garamond" w:hAnsi="Garamond"/>
          <w:sz w:val="21"/>
          <w:szCs w:val="21"/>
        </w:rPr>
        <w:t>will take place on Sunday 27</w:t>
      </w:r>
      <w:r w:rsidRPr="005F1695">
        <w:rPr>
          <w:rFonts w:ascii="Garamond" w:hAnsi="Garamond"/>
          <w:sz w:val="21"/>
          <w:szCs w:val="21"/>
          <w:vertAlign w:val="superscript"/>
        </w:rPr>
        <w:t>th</w:t>
      </w:r>
      <w:r w:rsidRPr="005F1695">
        <w:rPr>
          <w:rFonts w:ascii="Garamond" w:hAnsi="Garamond"/>
          <w:sz w:val="21"/>
          <w:szCs w:val="21"/>
        </w:rPr>
        <w:t xml:space="preserve"> September.</w:t>
      </w:r>
    </w:p>
    <w:p w14:paraId="327501C0" w14:textId="77777777" w:rsidR="006001A0" w:rsidRPr="005F1695" w:rsidRDefault="006001A0" w:rsidP="005F1695">
      <w:pPr>
        <w:jc w:val="both"/>
        <w:rPr>
          <w:rStyle w:val="BookTitle"/>
          <w:b w:val="0"/>
          <w:sz w:val="21"/>
          <w:szCs w:val="21"/>
        </w:rPr>
      </w:pPr>
    </w:p>
    <w:p w14:paraId="4DD0FBEA" w14:textId="77777777" w:rsidR="006001A0" w:rsidRPr="005F1695" w:rsidRDefault="006001A0" w:rsidP="005F1695">
      <w:pPr>
        <w:ind w:left="432"/>
        <w:jc w:val="both"/>
        <w:rPr>
          <w:rFonts w:ascii="Garamond" w:hAnsi="Garamond"/>
          <w:sz w:val="21"/>
          <w:szCs w:val="21"/>
        </w:rPr>
      </w:pPr>
      <w:r w:rsidRPr="005F1695">
        <w:rPr>
          <w:rStyle w:val="BookTitle"/>
          <w:sz w:val="21"/>
          <w:szCs w:val="21"/>
        </w:rPr>
        <w:t>HARVEST FESTIVAL APPEAL</w:t>
      </w:r>
      <w:r w:rsidRPr="005F1695">
        <w:rPr>
          <w:rStyle w:val="BookTitle"/>
          <w:sz w:val="21"/>
          <w:szCs w:val="21"/>
        </w:rPr>
        <w:tab/>
      </w:r>
      <w:r w:rsidRPr="005F1695">
        <w:rPr>
          <w:rFonts w:ascii="Garamond" w:hAnsi="Garamond"/>
          <w:sz w:val="21"/>
          <w:szCs w:val="21"/>
        </w:rPr>
        <w:t xml:space="preserve">We always have a Harvest Festival Appeal; please think about it and if you have a particular charity you would like to nominate let Joyce </w:t>
      </w:r>
      <w:proofErr w:type="spellStart"/>
      <w:r w:rsidRPr="005F1695">
        <w:rPr>
          <w:rFonts w:ascii="Garamond" w:hAnsi="Garamond"/>
          <w:sz w:val="21"/>
          <w:szCs w:val="21"/>
        </w:rPr>
        <w:t>Nickolay</w:t>
      </w:r>
      <w:proofErr w:type="spellEnd"/>
      <w:r w:rsidRPr="005F1695">
        <w:rPr>
          <w:rFonts w:ascii="Garamond" w:hAnsi="Garamond"/>
          <w:sz w:val="21"/>
          <w:szCs w:val="21"/>
        </w:rPr>
        <w:t xml:space="preserve"> or one of the Church Wardens know by the end of August.  The PCC will then choose if there are a few nominations. </w:t>
      </w:r>
    </w:p>
    <w:p w14:paraId="655D1FB0" w14:textId="77777777" w:rsidR="006001A0" w:rsidRDefault="006001A0" w:rsidP="006001A0">
      <w:pPr>
        <w:ind w:left="432"/>
        <w:rPr>
          <w:rFonts w:ascii="Garamond" w:hAnsi="Garamond"/>
          <w:sz w:val="22"/>
          <w:szCs w:val="22"/>
        </w:rPr>
      </w:pPr>
    </w:p>
    <w:p w14:paraId="7E188B37" w14:textId="5ECF45E5" w:rsidR="006001A0" w:rsidRPr="006001A0" w:rsidRDefault="005F1695">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6001A0" w:rsidRPr="006001A0"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A0"/>
    <w:rsid w:val="003908F1"/>
    <w:rsid w:val="005F1695"/>
    <w:rsid w:val="006001A0"/>
    <w:rsid w:val="00FA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BBE4"/>
  <w15:chartTrackingRefBased/>
  <w15:docId w15:val="{ED3F6F7F-699F-7543-A3D6-8463496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A0"/>
    <w:rPr>
      <w:rFonts w:ascii="Times New Roman" w:eastAsia="Times New Roman" w:hAnsi="Times New Roman" w:cs="Times New Roman"/>
    </w:rPr>
  </w:style>
  <w:style w:type="paragraph" w:styleId="Heading1">
    <w:name w:val="heading 1"/>
    <w:basedOn w:val="Normal"/>
    <w:next w:val="Normal"/>
    <w:link w:val="Heading1Char"/>
    <w:uiPriority w:val="9"/>
    <w:qFormat/>
    <w:rsid w:val="00600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001A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01A0"/>
    <w:rPr>
      <w:rFonts w:ascii="Times New Roman" w:eastAsia="Times New Roman" w:hAnsi="Times New Roman" w:cs="Times New Roman"/>
      <w:b/>
      <w:bCs/>
      <w:sz w:val="27"/>
      <w:szCs w:val="27"/>
      <w:lang w:eastAsia="en-GB"/>
    </w:rPr>
  </w:style>
  <w:style w:type="table" w:styleId="TableGrid">
    <w:name w:val="Table Grid"/>
    <w:basedOn w:val="TableNormal"/>
    <w:uiPriority w:val="59"/>
    <w:rsid w:val="006001A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001A0"/>
    <w:rPr>
      <w:rFonts w:ascii="Garamond" w:hAnsi="Garamond"/>
      <w:b/>
      <w:bCs/>
      <w:smallCaps/>
      <w:spacing w:val="5"/>
      <w:sz w:val="22"/>
      <w:szCs w:val="22"/>
    </w:rPr>
  </w:style>
  <w:style w:type="paragraph" w:styleId="NormalWeb">
    <w:name w:val="Normal (Web)"/>
    <w:basedOn w:val="Normal"/>
    <w:uiPriority w:val="99"/>
    <w:unhideWhenUsed/>
    <w:rsid w:val="006001A0"/>
    <w:pPr>
      <w:spacing w:after="100" w:afterAutospacing="1"/>
    </w:pPr>
    <w:rPr>
      <w:lang w:eastAsia="en-GB"/>
    </w:rPr>
  </w:style>
  <w:style w:type="paragraph" w:styleId="ListParagraph">
    <w:name w:val="List Paragraph"/>
    <w:basedOn w:val="Normal"/>
    <w:uiPriority w:val="34"/>
    <w:qFormat/>
    <w:rsid w:val="006001A0"/>
    <w:pPr>
      <w:ind w:left="720"/>
      <w:contextualSpacing/>
    </w:pPr>
  </w:style>
  <w:style w:type="paragraph" w:customStyle="1" w:styleId="ve1">
    <w:name w:val="ve1"/>
    <w:basedOn w:val="Normal"/>
    <w:rsid w:val="006001A0"/>
    <w:pPr>
      <w:spacing w:before="100" w:beforeAutospacing="1" w:after="100" w:afterAutospacing="1"/>
    </w:pPr>
    <w:rPr>
      <w:rFonts w:eastAsiaTheme="minorEastAsia"/>
      <w:sz w:val="20"/>
      <w:szCs w:val="20"/>
    </w:rPr>
  </w:style>
  <w:style w:type="paragraph" w:customStyle="1" w:styleId="Date38">
    <w:name w:val="Date38"/>
    <w:basedOn w:val="Normal"/>
    <w:rsid w:val="006001A0"/>
    <w:pPr>
      <w:spacing w:before="100" w:beforeAutospacing="1" w:after="100" w:afterAutospacing="1"/>
    </w:pPr>
    <w:rPr>
      <w:lang w:eastAsia="en-GB"/>
    </w:rPr>
  </w:style>
  <w:style w:type="character" w:customStyle="1" w:styleId="apple-converted-space">
    <w:name w:val="apple-converted-space"/>
    <w:basedOn w:val="DefaultParagraphFont"/>
    <w:rsid w:val="006001A0"/>
  </w:style>
  <w:style w:type="character" w:customStyle="1" w:styleId="verse-num">
    <w:name w:val="verse-num"/>
    <w:basedOn w:val="DefaultParagraphFont"/>
    <w:rsid w:val="006001A0"/>
  </w:style>
  <w:style w:type="character" w:customStyle="1" w:styleId="woc">
    <w:name w:val="woc"/>
    <w:basedOn w:val="DefaultParagraphFont"/>
    <w:rsid w:val="006001A0"/>
  </w:style>
  <w:style w:type="character" w:styleId="Hyperlink">
    <w:name w:val="Hyperlink"/>
    <w:basedOn w:val="DefaultParagraphFont"/>
    <w:uiPriority w:val="99"/>
    <w:unhideWhenUsed/>
    <w:rsid w:val="006001A0"/>
    <w:rPr>
      <w:color w:val="0000FF"/>
      <w:u w:val="single"/>
    </w:rPr>
  </w:style>
  <w:style w:type="paragraph" w:customStyle="1" w:styleId="Date39">
    <w:name w:val="Date39"/>
    <w:basedOn w:val="Normal"/>
    <w:rsid w:val="006001A0"/>
    <w:pPr>
      <w:spacing w:before="100" w:beforeAutospacing="1" w:after="100" w:afterAutospacing="1"/>
    </w:pPr>
    <w:rPr>
      <w:lang w:eastAsia="en-GB"/>
    </w:rPr>
  </w:style>
  <w:style w:type="character" w:customStyle="1" w:styleId="text">
    <w:name w:val="text"/>
    <w:basedOn w:val="DefaultParagraphFont"/>
    <w:rsid w:val="005F1695"/>
  </w:style>
  <w:style w:type="paragraph" w:customStyle="1" w:styleId="Date40">
    <w:name w:val="Date40"/>
    <w:basedOn w:val="Normal"/>
    <w:rsid w:val="005F169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2037:1-4,1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2020-08-08T09:57:00Z</dcterms:created>
  <dcterms:modified xsi:type="dcterms:W3CDTF">2020-08-08T09:57:00Z</dcterms:modified>
</cp:coreProperties>
</file>