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43EA" w14:textId="77777777" w:rsidR="00F601EF" w:rsidRPr="00B30C2C" w:rsidRDefault="00F601EF" w:rsidP="00F601EF">
      <w:pPr>
        <w:tabs>
          <w:tab w:val="left" w:pos="5812"/>
        </w:tabs>
        <w:spacing w:line="480" w:lineRule="auto"/>
        <w:jc w:val="center"/>
        <w:rPr>
          <w:rFonts w:ascii="Garamond" w:hAnsi="Garamond"/>
          <w:b/>
          <w:sz w:val="28"/>
          <w:szCs w:val="28"/>
        </w:rPr>
      </w:pPr>
      <w:bookmarkStart w:id="0" w:name="_GoBack"/>
      <w:bookmarkEnd w:id="0"/>
      <w:r w:rsidRPr="0093042C">
        <w:rPr>
          <w:rFonts w:ascii="Garamond" w:hAnsi="Garamond"/>
          <w:b/>
          <w:sz w:val="28"/>
          <w:szCs w:val="28"/>
        </w:rPr>
        <w:t>PRAYER DIARY</w:t>
      </w:r>
    </w:p>
    <w:p w14:paraId="14E03317" w14:textId="42F9B2DD" w:rsidR="00F601EF" w:rsidRPr="0019553F" w:rsidRDefault="00F601EF" w:rsidP="00F601EF">
      <w:pPr>
        <w:ind w:left="709" w:right="-46" w:hanging="283"/>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sidR="00663215">
        <w:rPr>
          <w:rFonts w:ascii="Garamond" w:hAnsi="Garamond" w:cs="Arial"/>
          <w:b/>
          <w:sz w:val="22"/>
          <w:szCs w:val="22"/>
        </w:rPr>
        <w:t xml:space="preserve">: </w:t>
      </w:r>
      <w:r w:rsidR="00663215">
        <w:rPr>
          <w:rFonts w:ascii="Garamond" w:hAnsi="Garamond" w:cs="Arial"/>
          <w:b/>
        </w:rPr>
        <w:t xml:space="preserve">  </w:t>
      </w:r>
      <w:r w:rsidR="00663215">
        <w:rPr>
          <w:rFonts w:ascii="Garamond" w:hAnsi="Garamond" w:cs="Arial"/>
        </w:rPr>
        <w:t xml:space="preserve">George Scott; Derek </w:t>
      </w:r>
      <w:proofErr w:type="spellStart"/>
      <w:r w:rsidR="00663215">
        <w:rPr>
          <w:rFonts w:ascii="Garamond" w:hAnsi="Garamond" w:cs="Arial"/>
        </w:rPr>
        <w:t>Harrowell</w:t>
      </w:r>
      <w:proofErr w:type="spellEnd"/>
      <w:r w:rsidR="00663215">
        <w:rPr>
          <w:rFonts w:ascii="Garamond" w:hAnsi="Garamond" w:cs="Arial"/>
        </w:rPr>
        <w:t xml:space="preserve">; Peter J </w:t>
      </w:r>
      <w:proofErr w:type="spellStart"/>
      <w:r w:rsidR="00663215">
        <w:rPr>
          <w:rFonts w:ascii="Garamond" w:hAnsi="Garamond" w:cs="Arial"/>
        </w:rPr>
        <w:t>Yorke</w:t>
      </w:r>
      <w:proofErr w:type="spellEnd"/>
      <w:r w:rsidR="00663215">
        <w:rPr>
          <w:rFonts w:ascii="Garamond" w:hAnsi="Garamond" w:cs="Arial"/>
        </w:rPr>
        <w:t xml:space="preserve"> (12</w:t>
      </w:r>
      <w:r w:rsidR="00663215" w:rsidRPr="005F5C70">
        <w:rPr>
          <w:rFonts w:ascii="Garamond" w:hAnsi="Garamond" w:cs="Arial"/>
          <w:vertAlign w:val="superscript"/>
        </w:rPr>
        <w:t>th</w:t>
      </w:r>
      <w:r w:rsidR="00663215">
        <w:rPr>
          <w:rFonts w:ascii="Garamond" w:hAnsi="Garamond" w:cs="Arial"/>
        </w:rPr>
        <w:t>); Florence Leighton (14</w:t>
      </w:r>
      <w:r w:rsidR="00663215" w:rsidRPr="005F5C70">
        <w:rPr>
          <w:rFonts w:ascii="Garamond" w:hAnsi="Garamond" w:cs="Arial"/>
          <w:vertAlign w:val="superscript"/>
        </w:rPr>
        <w:t>th</w:t>
      </w:r>
      <w:r w:rsidR="00663215">
        <w:rPr>
          <w:rFonts w:ascii="Garamond" w:hAnsi="Garamond" w:cs="Arial"/>
        </w:rPr>
        <w:t>); Ann George; Kenneth Morrison (17</w:t>
      </w:r>
      <w:r w:rsidR="00663215" w:rsidRPr="005F5C70">
        <w:rPr>
          <w:rFonts w:ascii="Garamond" w:hAnsi="Garamond" w:cs="Arial"/>
          <w:vertAlign w:val="superscript"/>
        </w:rPr>
        <w:t>th</w:t>
      </w:r>
      <w:r w:rsidR="00663215">
        <w:rPr>
          <w:rFonts w:ascii="Garamond" w:hAnsi="Garamond" w:cs="Arial"/>
        </w:rPr>
        <w:t>); William Judge (18</w:t>
      </w:r>
      <w:r w:rsidR="00663215" w:rsidRPr="005F5C70">
        <w:rPr>
          <w:rFonts w:ascii="Garamond" w:hAnsi="Garamond" w:cs="Arial"/>
          <w:vertAlign w:val="superscript"/>
        </w:rPr>
        <w:t>th</w:t>
      </w:r>
      <w:r w:rsidR="00663215">
        <w:rPr>
          <w:rFonts w:ascii="Garamond" w:hAnsi="Garamond" w:cs="Arial"/>
        </w:rPr>
        <w:t>)</w:t>
      </w:r>
      <w:r w:rsidRPr="0019553F">
        <w:rPr>
          <w:rFonts w:ascii="Garamond" w:hAnsi="Garamond" w:cs="Arial"/>
          <w:b/>
          <w:sz w:val="22"/>
          <w:szCs w:val="22"/>
        </w:rPr>
        <w:t xml:space="preserve"> </w:t>
      </w:r>
    </w:p>
    <w:p w14:paraId="7814ACFA" w14:textId="77777777" w:rsidR="00F601EF" w:rsidRPr="005659B3" w:rsidRDefault="00F601EF" w:rsidP="00F601EF">
      <w:pPr>
        <w:ind w:left="709" w:right="-1" w:hanging="283"/>
        <w:jc w:val="both"/>
        <w:rPr>
          <w:rFonts w:ascii="Garamond" w:hAnsi="Garamond" w:cs="Arial"/>
          <w:sz w:val="16"/>
          <w:szCs w:val="16"/>
        </w:rPr>
      </w:pPr>
    </w:p>
    <w:p w14:paraId="4C3CF8CB" w14:textId="43F87B73" w:rsidR="00F601EF" w:rsidRPr="00C772F1" w:rsidRDefault="00F601EF" w:rsidP="00F601EF">
      <w:pPr>
        <w:ind w:left="709" w:hanging="283"/>
        <w:jc w:val="both"/>
        <w:rPr>
          <w:sz w:val="20"/>
          <w:szCs w:val="20"/>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b/>
          <w:sz w:val="22"/>
          <w:szCs w:val="22"/>
        </w:rPr>
        <w:t xml:space="preserve"> </w:t>
      </w:r>
      <w:r w:rsidRPr="0019553F">
        <w:rPr>
          <w:rFonts w:ascii="Garamond" w:hAnsi="Garamond" w:cs="Arial"/>
          <w:sz w:val="22"/>
          <w:szCs w:val="22"/>
        </w:rPr>
        <w:t>Deidre Falconer; Jonathan Roast</w:t>
      </w:r>
      <w:proofErr w:type="gramStart"/>
      <w:r w:rsidR="00663215">
        <w:rPr>
          <w:rFonts w:ascii="Garamond" w:hAnsi="Garamond" w:cs="Arial"/>
          <w:sz w:val="22"/>
          <w:szCs w:val="22"/>
        </w:rPr>
        <w:t xml:space="preserve">; </w:t>
      </w:r>
      <w:r w:rsidR="00663215">
        <w:rPr>
          <w:rFonts w:ascii="Garamond" w:hAnsi="Garamond" w:cs="Arial"/>
        </w:rPr>
        <w:t>;</w:t>
      </w:r>
      <w:proofErr w:type="gramEnd"/>
      <w:r w:rsidR="00663215">
        <w:rPr>
          <w:rFonts w:ascii="Garamond" w:hAnsi="Garamond" w:cs="Arial"/>
        </w:rPr>
        <w:t xml:space="preserve">  Katherina Freudenberg and family.</w:t>
      </w:r>
      <w:r>
        <w:rPr>
          <w:rFonts w:ascii="Garamond" w:hAnsi="Garamond" w:cs="Arial"/>
        </w:rPr>
        <w:t xml:space="preserve"> </w:t>
      </w:r>
    </w:p>
    <w:p w14:paraId="5A2154E4" w14:textId="77777777" w:rsidR="00F601EF" w:rsidRPr="0050682A" w:rsidRDefault="00F601EF" w:rsidP="00F601EF">
      <w:pPr>
        <w:ind w:left="709" w:right="-1" w:hanging="283"/>
        <w:jc w:val="both"/>
        <w:rPr>
          <w:rFonts w:ascii="Garamond" w:hAnsi="Garamond" w:cs="Arial"/>
          <w:sz w:val="16"/>
          <w:szCs w:val="16"/>
        </w:rPr>
      </w:pPr>
    </w:p>
    <w:p w14:paraId="4BC2A42A" w14:textId="226499A4" w:rsidR="00F601EF" w:rsidRPr="0019553F" w:rsidRDefault="00F601EF" w:rsidP="00F601EF">
      <w:pPr>
        <w:ind w:left="709" w:right="-1" w:hanging="283"/>
        <w:jc w:val="both"/>
        <w:rPr>
          <w:rFonts w:ascii="Garamond" w:hAnsi="Garamond" w:cs="Arial"/>
          <w:sz w:val="22"/>
          <w:szCs w:val="22"/>
        </w:rPr>
      </w:pPr>
      <w:r w:rsidRPr="00010938">
        <w:rPr>
          <w:rFonts w:ascii="Garamond" w:hAnsi="Garamond" w:cs="Arial"/>
          <w:b/>
          <w:sz w:val="22"/>
          <w:szCs w:val="22"/>
        </w:rPr>
        <w:t>Long term sick:</w:t>
      </w:r>
      <w:r w:rsidRPr="00010938">
        <w:rPr>
          <w:rFonts w:ascii="Garamond" w:hAnsi="Garamond" w:cs="Arial"/>
          <w:b/>
          <w:sz w:val="22"/>
          <w:szCs w:val="22"/>
        </w:rPr>
        <w:tab/>
      </w:r>
      <w:r w:rsidR="00663215">
        <w:rPr>
          <w:rFonts w:ascii="Garamond" w:hAnsi="Garamond" w:cs="Arial"/>
        </w:rPr>
        <w:t xml:space="preserve">Hanna; Ann-Marie </w:t>
      </w:r>
      <w:proofErr w:type="spellStart"/>
      <w:r w:rsidR="00663215">
        <w:rPr>
          <w:rFonts w:ascii="Garamond" w:hAnsi="Garamond" w:cs="Arial"/>
        </w:rPr>
        <w:t>Cunynhame</w:t>
      </w:r>
      <w:proofErr w:type="spellEnd"/>
      <w:r w:rsidR="00663215">
        <w:rPr>
          <w:rFonts w:ascii="Garamond" w:hAnsi="Garamond" w:cs="Arial"/>
        </w:rPr>
        <w:t xml:space="preserve">; </w:t>
      </w:r>
      <w:r w:rsidRPr="004F3729">
        <w:rPr>
          <w:rFonts w:ascii="Garamond" w:hAnsi="Garamond" w:cs="Arial"/>
          <w:sz w:val="22"/>
          <w:szCs w:val="22"/>
        </w:rPr>
        <w:t>Michelle Macmillan - Harvey;</w:t>
      </w:r>
      <w:r>
        <w:rPr>
          <w:rFonts w:ascii="Garamond" w:hAnsi="Garamond" w:cs="Arial"/>
          <w:sz w:val="22"/>
          <w:szCs w:val="22"/>
        </w:rPr>
        <w:t xml:space="preserve"> </w:t>
      </w:r>
      <w:r w:rsidR="00663215" w:rsidRPr="0019553F">
        <w:rPr>
          <w:rFonts w:ascii="Garamond" w:hAnsi="Garamond" w:cs="Arial"/>
          <w:sz w:val="22"/>
          <w:szCs w:val="22"/>
        </w:rPr>
        <w:t>Gladys Horsley</w:t>
      </w:r>
      <w:r w:rsidR="00663215">
        <w:rPr>
          <w:rFonts w:ascii="Garamond" w:hAnsi="Garamond" w:cs="Arial"/>
          <w:sz w:val="22"/>
          <w:szCs w:val="22"/>
        </w:rPr>
        <w:t>;</w:t>
      </w:r>
      <w:r w:rsidR="00663215" w:rsidRPr="0019553F">
        <w:rPr>
          <w:rFonts w:ascii="Garamond" w:hAnsi="Garamond" w:cs="Arial"/>
          <w:sz w:val="22"/>
          <w:szCs w:val="22"/>
        </w:rPr>
        <w:t xml:space="preserve"> </w:t>
      </w:r>
      <w:r w:rsidRPr="0019553F">
        <w:rPr>
          <w:rFonts w:ascii="Garamond" w:hAnsi="Garamond" w:cs="Arial"/>
          <w:sz w:val="22"/>
          <w:szCs w:val="22"/>
        </w:rPr>
        <w:t xml:space="preserve">Jean </w:t>
      </w:r>
      <w:proofErr w:type="spellStart"/>
      <w:r w:rsidRPr="0019553F">
        <w:rPr>
          <w:rFonts w:ascii="Garamond" w:hAnsi="Garamond" w:cs="Arial"/>
          <w:sz w:val="22"/>
          <w:szCs w:val="22"/>
        </w:rPr>
        <w:t>Murch</w:t>
      </w:r>
      <w:proofErr w:type="spellEnd"/>
      <w:r>
        <w:rPr>
          <w:rFonts w:ascii="Garamond" w:hAnsi="Garamond" w:cs="Arial"/>
        </w:rPr>
        <w:t>;</w:t>
      </w:r>
      <w:r w:rsidRPr="0049397A">
        <w:rPr>
          <w:rFonts w:ascii="Garamond" w:hAnsi="Garamond" w:cs="Arial"/>
        </w:rPr>
        <w:t xml:space="preserve"> </w:t>
      </w:r>
      <w:r>
        <w:rPr>
          <w:rFonts w:ascii="Garamond" w:hAnsi="Garamond" w:cs="Arial"/>
          <w:sz w:val="22"/>
          <w:szCs w:val="22"/>
        </w:rPr>
        <w:t>Joan Oxenham;</w:t>
      </w:r>
      <w:r w:rsidRPr="003D0BF3">
        <w:rPr>
          <w:rFonts w:ascii="Garamond" w:hAnsi="Garamond" w:cs="Arial"/>
          <w:sz w:val="22"/>
          <w:szCs w:val="22"/>
        </w:rPr>
        <w:t xml:space="preserve"> </w:t>
      </w:r>
      <w:r>
        <w:rPr>
          <w:rFonts w:ascii="Garamond" w:hAnsi="Garamond" w:cs="Arial"/>
          <w:sz w:val="22"/>
          <w:szCs w:val="22"/>
        </w:rPr>
        <w:t>Peter Sage;</w:t>
      </w:r>
      <w:r w:rsidRPr="005013D8">
        <w:rPr>
          <w:rFonts w:ascii="Garamond" w:hAnsi="Garamond" w:cs="Arial"/>
          <w:sz w:val="22"/>
          <w:szCs w:val="22"/>
        </w:rPr>
        <w:t xml:space="preserve"> </w:t>
      </w:r>
      <w:r w:rsidRPr="0019553F">
        <w:rPr>
          <w:rFonts w:ascii="Garamond" w:hAnsi="Garamond" w:cs="Arial"/>
          <w:sz w:val="22"/>
          <w:szCs w:val="22"/>
        </w:rPr>
        <w:t>Pam Storey</w:t>
      </w:r>
      <w:r w:rsidR="00663215">
        <w:rPr>
          <w:rFonts w:ascii="Garamond" w:hAnsi="Garamond" w:cs="Arial"/>
          <w:sz w:val="22"/>
          <w:szCs w:val="22"/>
        </w:rPr>
        <w:t>.</w:t>
      </w:r>
    </w:p>
    <w:p w14:paraId="0520CA56" w14:textId="77777777" w:rsidR="00F601EF" w:rsidRPr="0019553F" w:rsidRDefault="00F601EF" w:rsidP="00F601EF">
      <w:pPr>
        <w:ind w:right="-1"/>
        <w:jc w:val="both"/>
        <w:rPr>
          <w:rFonts w:ascii="Garamond" w:hAnsi="Garamond" w:cs="Arial"/>
          <w:sz w:val="16"/>
          <w:szCs w:val="16"/>
        </w:rPr>
      </w:pPr>
    </w:p>
    <w:p w14:paraId="55FEE802" w14:textId="09FD17F2" w:rsidR="00F601EF" w:rsidRDefault="00F601EF" w:rsidP="00F601EF">
      <w:pPr>
        <w:ind w:left="709" w:right="-46" w:hanging="283"/>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w:t>
      </w:r>
      <w:r w:rsidR="00663215">
        <w:rPr>
          <w:rFonts w:ascii="Garamond" w:hAnsi="Garamond" w:cs="Arial"/>
          <w:b/>
        </w:rPr>
        <w:t xml:space="preserve">  </w:t>
      </w:r>
      <w:r w:rsidR="00663215">
        <w:rPr>
          <w:rFonts w:ascii="Garamond" w:hAnsi="Garamond" w:cs="Arial"/>
        </w:rPr>
        <w:t xml:space="preserve">Peter and Georgina Sage; Enid and Douglas Scott –Kerr; Mercy </w:t>
      </w:r>
      <w:proofErr w:type="spellStart"/>
      <w:r w:rsidR="00663215">
        <w:rPr>
          <w:rFonts w:ascii="Garamond" w:hAnsi="Garamond" w:cs="Arial"/>
        </w:rPr>
        <w:t>Sigauke</w:t>
      </w:r>
      <w:proofErr w:type="spellEnd"/>
      <w:r w:rsidR="00663215">
        <w:rPr>
          <w:rFonts w:ascii="Garamond" w:hAnsi="Garamond" w:cs="Arial"/>
        </w:rPr>
        <w:t xml:space="preserve">; </w:t>
      </w:r>
      <w:proofErr w:type="spellStart"/>
      <w:r w:rsidR="00663215">
        <w:rPr>
          <w:rFonts w:ascii="Garamond" w:hAnsi="Garamond" w:cs="Arial"/>
        </w:rPr>
        <w:t>Ruvimbo</w:t>
      </w:r>
      <w:proofErr w:type="spellEnd"/>
      <w:r w:rsidR="00663215">
        <w:rPr>
          <w:rFonts w:ascii="Garamond" w:hAnsi="Garamond" w:cs="Arial"/>
        </w:rPr>
        <w:t xml:space="preserve"> </w:t>
      </w:r>
      <w:proofErr w:type="spellStart"/>
      <w:r w:rsidR="00663215">
        <w:rPr>
          <w:rFonts w:ascii="Garamond" w:hAnsi="Garamond" w:cs="Arial"/>
        </w:rPr>
        <w:t>Nganjo</w:t>
      </w:r>
      <w:proofErr w:type="spellEnd"/>
      <w:r w:rsidR="00663215">
        <w:rPr>
          <w:rFonts w:ascii="Garamond" w:hAnsi="Garamond" w:cs="Arial"/>
        </w:rPr>
        <w:t xml:space="preserve">; Paul </w:t>
      </w:r>
      <w:proofErr w:type="spellStart"/>
      <w:r w:rsidR="00663215">
        <w:rPr>
          <w:rFonts w:ascii="Garamond" w:hAnsi="Garamond" w:cs="Arial"/>
        </w:rPr>
        <w:t>Sinden</w:t>
      </w:r>
      <w:proofErr w:type="spellEnd"/>
      <w:r w:rsidR="00663215">
        <w:rPr>
          <w:rFonts w:ascii="Garamond" w:hAnsi="Garamond" w:cs="Arial"/>
        </w:rPr>
        <w:t>; Edna Smith; Pam Storey; L</w:t>
      </w:r>
      <w:r w:rsidR="00070C47">
        <w:rPr>
          <w:rFonts w:ascii="Garamond" w:hAnsi="Garamond" w:cs="Arial"/>
        </w:rPr>
        <w:t>u</w:t>
      </w:r>
      <w:r w:rsidR="00663215">
        <w:rPr>
          <w:rFonts w:ascii="Garamond" w:hAnsi="Garamond" w:cs="Arial"/>
        </w:rPr>
        <w:t xml:space="preserve">ciana and Michael Simmonds; Lara and Russell </w:t>
      </w:r>
      <w:proofErr w:type="spellStart"/>
      <w:r w:rsidR="00663215">
        <w:rPr>
          <w:rFonts w:ascii="Garamond" w:hAnsi="Garamond" w:cs="Arial"/>
        </w:rPr>
        <w:t>Simonet</w:t>
      </w:r>
      <w:proofErr w:type="spellEnd"/>
      <w:r w:rsidR="00663215">
        <w:rPr>
          <w:rFonts w:ascii="Garamond" w:hAnsi="Garamond" w:cs="Arial"/>
        </w:rPr>
        <w:t xml:space="preserve">; Karolina </w:t>
      </w:r>
      <w:proofErr w:type="spellStart"/>
      <w:r w:rsidR="00663215">
        <w:rPr>
          <w:rFonts w:ascii="Garamond" w:hAnsi="Garamond" w:cs="Arial"/>
        </w:rPr>
        <w:t>Skrzypinska</w:t>
      </w:r>
      <w:proofErr w:type="spellEnd"/>
      <w:r w:rsidR="00663215">
        <w:rPr>
          <w:rFonts w:ascii="Garamond" w:hAnsi="Garamond" w:cs="Arial"/>
        </w:rPr>
        <w:t xml:space="preserve">; Emily Stokes; Victoria </w:t>
      </w:r>
      <w:proofErr w:type="spellStart"/>
      <w:r w:rsidR="00663215">
        <w:rPr>
          <w:rFonts w:ascii="Garamond" w:hAnsi="Garamond" w:cs="Arial"/>
        </w:rPr>
        <w:t>Suvorova</w:t>
      </w:r>
      <w:proofErr w:type="spellEnd"/>
      <w:r w:rsidR="00663215">
        <w:rPr>
          <w:rFonts w:ascii="Garamond" w:hAnsi="Garamond" w:cs="Arial"/>
        </w:rPr>
        <w:t xml:space="preserve">; </w:t>
      </w:r>
      <w:proofErr w:type="spellStart"/>
      <w:r w:rsidR="00663215">
        <w:rPr>
          <w:rFonts w:ascii="Garamond" w:hAnsi="Garamond" w:cs="Arial"/>
        </w:rPr>
        <w:t>Anushka</w:t>
      </w:r>
      <w:proofErr w:type="spellEnd"/>
      <w:r w:rsidR="00663215">
        <w:rPr>
          <w:rFonts w:ascii="Garamond" w:hAnsi="Garamond" w:cs="Arial"/>
        </w:rPr>
        <w:t xml:space="preserve"> Swan; </w:t>
      </w:r>
      <w:proofErr w:type="spellStart"/>
      <w:r w:rsidR="00663215">
        <w:rPr>
          <w:rFonts w:ascii="Garamond" w:hAnsi="Garamond" w:cs="Arial"/>
        </w:rPr>
        <w:t>Alestair</w:t>
      </w:r>
      <w:proofErr w:type="spellEnd"/>
      <w:r w:rsidR="00663215">
        <w:rPr>
          <w:rFonts w:ascii="Garamond" w:hAnsi="Garamond" w:cs="Arial"/>
        </w:rPr>
        <w:t>, Naomi and Sandra Smith</w:t>
      </w:r>
    </w:p>
    <w:p w14:paraId="2F17795B" w14:textId="77777777" w:rsidR="00F601EF" w:rsidRPr="0019553F" w:rsidRDefault="00F601EF" w:rsidP="00F601EF">
      <w:pPr>
        <w:ind w:left="709" w:right="-46" w:hanging="283"/>
        <w:jc w:val="both"/>
        <w:rPr>
          <w:rFonts w:ascii="Garamond" w:hAnsi="Garamond" w:cs="Arial"/>
          <w:sz w:val="16"/>
          <w:szCs w:val="16"/>
        </w:rPr>
      </w:pPr>
    </w:p>
    <w:p w14:paraId="32976FBA" w14:textId="018901B5" w:rsidR="00F601EF" w:rsidRDefault="00F601EF" w:rsidP="00F601EF">
      <w:pPr>
        <w:ind w:left="709" w:right="-1" w:hanging="283"/>
        <w:jc w:val="both"/>
        <w:rPr>
          <w:rFonts w:ascii="Garamond" w:hAnsi="Garamond" w:cs="Arial"/>
          <w:sz w:val="22"/>
          <w:szCs w:val="22"/>
        </w:rPr>
      </w:pPr>
      <w:r w:rsidRPr="00010938">
        <w:rPr>
          <w:rFonts w:ascii="Garamond" w:hAnsi="Garamond"/>
          <w:b/>
          <w:sz w:val="22"/>
          <w:szCs w:val="22"/>
        </w:rPr>
        <w:t>Happy Birthday to</w:t>
      </w:r>
      <w:r w:rsidR="00663215">
        <w:rPr>
          <w:rFonts w:ascii="Garamond" w:hAnsi="Garamond"/>
          <w:b/>
          <w:sz w:val="22"/>
          <w:szCs w:val="22"/>
        </w:rPr>
        <w:t xml:space="preserve">: </w:t>
      </w:r>
      <w:r w:rsidRPr="0016128D">
        <w:rPr>
          <w:rFonts w:ascii="Garamond" w:hAnsi="Garamond" w:cs="Arial"/>
          <w:sz w:val="22"/>
          <w:szCs w:val="22"/>
        </w:rPr>
        <w:t xml:space="preserve"> </w:t>
      </w:r>
      <w:r w:rsidR="00663215">
        <w:rPr>
          <w:rFonts w:ascii="Garamond" w:hAnsi="Garamond" w:cs="Arial"/>
        </w:rPr>
        <w:t>Shirley Bullion (14</w:t>
      </w:r>
      <w:r w:rsidR="00663215" w:rsidRPr="00094FF2">
        <w:rPr>
          <w:rFonts w:ascii="Garamond" w:hAnsi="Garamond" w:cs="Arial"/>
          <w:vertAlign w:val="superscript"/>
        </w:rPr>
        <w:t>th</w:t>
      </w:r>
      <w:r w:rsidR="00663215">
        <w:rPr>
          <w:rFonts w:ascii="Garamond" w:hAnsi="Garamond" w:cs="Arial"/>
        </w:rPr>
        <w:t>); Barbara Wood (15</w:t>
      </w:r>
      <w:r w:rsidR="00663215" w:rsidRPr="00094FF2">
        <w:rPr>
          <w:rFonts w:ascii="Garamond" w:hAnsi="Garamond" w:cs="Arial"/>
          <w:vertAlign w:val="superscript"/>
        </w:rPr>
        <w:t>th</w:t>
      </w:r>
      <w:r w:rsidR="00663215">
        <w:rPr>
          <w:rFonts w:ascii="Garamond" w:hAnsi="Garamond" w:cs="Arial"/>
        </w:rPr>
        <w:t>); Sue Broatch (16</w:t>
      </w:r>
      <w:r w:rsidR="00663215" w:rsidRPr="00094FF2">
        <w:rPr>
          <w:rFonts w:ascii="Garamond" w:hAnsi="Garamond" w:cs="Arial"/>
          <w:vertAlign w:val="superscript"/>
        </w:rPr>
        <w:t>th</w:t>
      </w:r>
      <w:r w:rsidR="00663215">
        <w:rPr>
          <w:rFonts w:ascii="Garamond" w:hAnsi="Garamond" w:cs="Arial"/>
        </w:rPr>
        <w:t xml:space="preserve">); </w:t>
      </w:r>
      <w:proofErr w:type="spellStart"/>
      <w:r w:rsidR="00663215">
        <w:rPr>
          <w:rFonts w:ascii="Garamond" w:hAnsi="Garamond" w:cs="Arial"/>
        </w:rPr>
        <w:t>Ibitola</w:t>
      </w:r>
      <w:proofErr w:type="spellEnd"/>
      <w:r w:rsidR="00663215">
        <w:rPr>
          <w:rFonts w:ascii="Garamond" w:hAnsi="Garamond" w:cs="Arial"/>
        </w:rPr>
        <w:t xml:space="preserve"> </w:t>
      </w:r>
      <w:proofErr w:type="spellStart"/>
      <w:r w:rsidR="00663215">
        <w:rPr>
          <w:rFonts w:ascii="Garamond" w:hAnsi="Garamond" w:cs="Arial"/>
        </w:rPr>
        <w:t>Okuboyejo</w:t>
      </w:r>
      <w:proofErr w:type="spellEnd"/>
      <w:r w:rsidR="00663215">
        <w:rPr>
          <w:rFonts w:ascii="Garamond" w:hAnsi="Garamond" w:cs="Arial"/>
        </w:rPr>
        <w:t xml:space="preserve"> (17</w:t>
      </w:r>
      <w:r w:rsidR="00663215" w:rsidRPr="00094FF2">
        <w:rPr>
          <w:rFonts w:ascii="Garamond" w:hAnsi="Garamond" w:cs="Arial"/>
          <w:vertAlign w:val="superscript"/>
        </w:rPr>
        <w:t>th</w:t>
      </w:r>
      <w:r w:rsidR="00663215">
        <w:rPr>
          <w:rFonts w:ascii="Garamond" w:hAnsi="Garamond" w:cs="Arial"/>
        </w:rPr>
        <w:t xml:space="preserve">); Bethany </w:t>
      </w:r>
      <w:proofErr w:type="gramStart"/>
      <w:r w:rsidR="00663215">
        <w:rPr>
          <w:rFonts w:ascii="Garamond" w:hAnsi="Garamond" w:cs="Arial"/>
        </w:rPr>
        <w:t>Collins(</w:t>
      </w:r>
      <w:proofErr w:type="gramEnd"/>
      <w:r w:rsidR="00663215">
        <w:rPr>
          <w:rFonts w:ascii="Garamond" w:hAnsi="Garamond" w:cs="Arial"/>
        </w:rPr>
        <w:t>18</w:t>
      </w:r>
      <w:r w:rsidR="00663215" w:rsidRPr="00094FF2">
        <w:rPr>
          <w:rFonts w:ascii="Garamond" w:hAnsi="Garamond" w:cs="Arial"/>
          <w:vertAlign w:val="superscript"/>
        </w:rPr>
        <w:t>th</w:t>
      </w:r>
      <w:r w:rsidR="00663215">
        <w:rPr>
          <w:rFonts w:ascii="Garamond" w:hAnsi="Garamond" w:cs="Arial"/>
        </w:rPr>
        <w:t>).</w:t>
      </w:r>
      <w:r w:rsidRPr="0019553F">
        <w:rPr>
          <w:rFonts w:ascii="Garamond" w:hAnsi="Garamond" w:cs="Arial"/>
          <w:sz w:val="22"/>
          <w:szCs w:val="22"/>
        </w:rPr>
        <w:t xml:space="preserve"> </w:t>
      </w:r>
    </w:p>
    <w:p w14:paraId="76A5F9F9" w14:textId="77777777" w:rsidR="00F601EF" w:rsidRPr="0019553F" w:rsidRDefault="00F601EF" w:rsidP="00F601EF">
      <w:pPr>
        <w:ind w:left="709" w:right="-1" w:hanging="283"/>
        <w:jc w:val="both"/>
        <w:rPr>
          <w:rFonts w:ascii="Garamond" w:hAnsi="Garamond" w:cs="Arial"/>
          <w:sz w:val="22"/>
          <w:szCs w:val="22"/>
        </w:rPr>
      </w:pPr>
    </w:p>
    <w:p w14:paraId="5873C9A1" w14:textId="1F669DA0" w:rsidR="00F601EF" w:rsidRPr="0019553F" w:rsidRDefault="00F601EF" w:rsidP="00F601EF">
      <w:pPr>
        <w:ind w:left="709" w:right="-46" w:hanging="283"/>
        <w:jc w:val="both"/>
        <w:rPr>
          <w:rFonts w:ascii="Garamond" w:hAnsi="Garamond" w:cs="Arial"/>
          <w:b/>
          <w:sz w:val="22"/>
          <w:szCs w:val="22"/>
        </w:rPr>
      </w:pPr>
      <w:r w:rsidRPr="00010938">
        <w:rPr>
          <w:rFonts w:ascii="Garamond" w:hAnsi="Garamond"/>
          <w:b/>
          <w:sz w:val="22"/>
          <w:szCs w:val="22"/>
        </w:rPr>
        <w:t>The Parish</w:t>
      </w:r>
      <w:r w:rsidRPr="005C7501">
        <w:rPr>
          <w:rFonts w:ascii="Garamond" w:hAnsi="Garamond" w:cs="Arial"/>
          <w:b/>
          <w:sz w:val="22"/>
          <w:szCs w:val="22"/>
        </w:rPr>
        <w:t>:</w:t>
      </w:r>
      <w:r w:rsidRPr="00A02397">
        <w:rPr>
          <w:rFonts w:ascii="Garamond" w:hAnsi="Garamond" w:cs="Arial"/>
          <w:b/>
          <w:sz w:val="22"/>
          <w:szCs w:val="22"/>
        </w:rPr>
        <w:t xml:space="preserve"> </w:t>
      </w:r>
      <w:r w:rsidR="00663215">
        <w:rPr>
          <w:rFonts w:ascii="Garamond" w:hAnsi="Garamond" w:cs="Arial"/>
        </w:rPr>
        <w:t xml:space="preserve">Exeter Road; Field End Road; Hamilton Crescent; </w:t>
      </w:r>
      <w:proofErr w:type="spellStart"/>
      <w:r w:rsidR="00663215">
        <w:rPr>
          <w:rFonts w:ascii="Garamond" w:hAnsi="Garamond" w:cs="Arial"/>
        </w:rPr>
        <w:t>Harlech</w:t>
      </w:r>
      <w:proofErr w:type="spellEnd"/>
      <w:r w:rsidR="00663215">
        <w:rPr>
          <w:rFonts w:ascii="Garamond" w:hAnsi="Garamond" w:cs="Arial"/>
        </w:rPr>
        <w:t xml:space="preserve"> Gardens; High </w:t>
      </w:r>
      <w:proofErr w:type="spellStart"/>
      <w:r w:rsidR="00663215">
        <w:rPr>
          <w:rFonts w:ascii="Garamond" w:hAnsi="Garamond" w:cs="Arial"/>
        </w:rPr>
        <w:t>Worple</w:t>
      </w:r>
      <w:proofErr w:type="spellEnd"/>
      <w:r w:rsidR="00663215">
        <w:rPr>
          <w:rFonts w:ascii="Garamond" w:hAnsi="Garamond" w:cs="Arial"/>
        </w:rPr>
        <w:t xml:space="preserve">; </w:t>
      </w:r>
      <w:proofErr w:type="spellStart"/>
      <w:r w:rsidR="00663215">
        <w:rPr>
          <w:rFonts w:ascii="Garamond" w:hAnsi="Garamond" w:cs="Arial"/>
        </w:rPr>
        <w:t>Hodson</w:t>
      </w:r>
      <w:proofErr w:type="spellEnd"/>
      <w:r w:rsidR="00663215">
        <w:rPr>
          <w:rFonts w:ascii="Garamond" w:hAnsi="Garamond" w:cs="Arial"/>
        </w:rPr>
        <w:t xml:space="preserve"> Close</w:t>
      </w:r>
      <w:r w:rsidRPr="0019553F">
        <w:rPr>
          <w:rFonts w:ascii="Garamond" w:hAnsi="Garamond" w:cs="Arial"/>
          <w:sz w:val="22"/>
          <w:szCs w:val="22"/>
        </w:rPr>
        <w:t xml:space="preserve">. </w:t>
      </w:r>
    </w:p>
    <w:p w14:paraId="6D0B0F36" w14:textId="77777777" w:rsidR="00F601EF" w:rsidRPr="00663215" w:rsidRDefault="00F601EF" w:rsidP="00F601EF">
      <w:pPr>
        <w:ind w:left="709" w:right="-46" w:hanging="283"/>
        <w:jc w:val="both"/>
        <w:rPr>
          <w:rFonts w:ascii="Garamond" w:hAnsi="Garamond" w:cs="Arial"/>
          <w:sz w:val="16"/>
          <w:szCs w:val="16"/>
        </w:rPr>
      </w:pPr>
    </w:p>
    <w:p w14:paraId="5C536FC5" w14:textId="52652AAB" w:rsidR="00F601EF" w:rsidRPr="009A45B4" w:rsidRDefault="00F601EF" w:rsidP="00F601EF">
      <w:pPr>
        <w:pStyle w:val="NormalWeb"/>
        <w:spacing w:after="0" w:afterAutospacing="0"/>
        <w:ind w:left="709" w:right="31" w:hanging="283"/>
        <w:jc w:val="both"/>
        <w:textAlignment w:val="baseline"/>
        <w:rPr>
          <w:rFonts w:ascii="Garamond" w:hAnsi="Garamond" w:cs="Arial"/>
          <w:sz w:val="22"/>
          <w:szCs w:val="22"/>
        </w:rPr>
      </w:pPr>
      <w:r w:rsidRPr="00392F33">
        <w:rPr>
          <w:rFonts w:ascii="Garamond" w:hAnsi="Garamond" w:cs="Arial"/>
          <w:b/>
          <w:sz w:val="22"/>
          <w:szCs w:val="22"/>
        </w:rPr>
        <w:t>The C</w:t>
      </w:r>
      <w:r>
        <w:rPr>
          <w:rFonts w:ascii="Garamond" w:hAnsi="Garamond" w:cs="Arial"/>
          <w:b/>
          <w:sz w:val="22"/>
          <w:szCs w:val="22"/>
        </w:rPr>
        <w:t>hurch, Ourselves and the Nation:</w:t>
      </w:r>
      <w:r w:rsidRPr="003D0BF3">
        <w:rPr>
          <w:rFonts w:ascii="Garamond" w:hAnsi="Garamond" w:cs="Arial"/>
          <w:b/>
          <w:sz w:val="22"/>
          <w:szCs w:val="22"/>
        </w:rPr>
        <w:t xml:space="preserve">  </w:t>
      </w:r>
      <w:r w:rsidR="00663215" w:rsidRPr="00496C9E">
        <w:rPr>
          <w:rFonts w:ascii="Garamond" w:hAnsi="Garamond" w:cs="Arial"/>
        </w:rPr>
        <w:t xml:space="preserve">Father thank you for allowing us to reopen St. Andrews to our community.  Bless us Father and guide us on the path which you have drawn for us. May the changes which will be necessary in our way forward be to your </w:t>
      </w:r>
      <w:proofErr w:type="gramStart"/>
      <w:r w:rsidR="00663215" w:rsidRPr="00496C9E">
        <w:rPr>
          <w:rFonts w:ascii="Garamond" w:hAnsi="Garamond" w:cs="Arial"/>
        </w:rPr>
        <w:t>approval.</w:t>
      </w:r>
      <w:proofErr w:type="gramEnd"/>
    </w:p>
    <w:p w14:paraId="07F3BACD" w14:textId="77777777" w:rsidR="00F601EF" w:rsidRPr="00663215" w:rsidRDefault="00F601EF" w:rsidP="00F601EF">
      <w:pPr>
        <w:pStyle w:val="NormalWeb"/>
        <w:spacing w:after="0" w:afterAutospacing="0"/>
        <w:ind w:left="709" w:right="31" w:hanging="283"/>
        <w:jc w:val="both"/>
        <w:textAlignment w:val="baseline"/>
        <w:rPr>
          <w:rFonts w:ascii="Garamond" w:hAnsi="Garamond" w:cs="Arial"/>
          <w:sz w:val="16"/>
          <w:szCs w:val="16"/>
        </w:rPr>
      </w:pPr>
      <w:r w:rsidRPr="00AE6125">
        <w:rPr>
          <w:rFonts w:ascii="Garamond" w:hAnsi="Garamond" w:cs="Arial"/>
          <w:sz w:val="22"/>
          <w:szCs w:val="22"/>
        </w:rPr>
        <w:t xml:space="preserve"> </w:t>
      </w:r>
    </w:p>
    <w:p w14:paraId="2C5202F8" w14:textId="6A677245" w:rsidR="00F601EF" w:rsidRDefault="00F601EF" w:rsidP="00F601EF">
      <w:pPr>
        <w:pStyle w:val="Date1"/>
        <w:spacing w:before="0" w:beforeAutospacing="0"/>
        <w:ind w:left="709" w:right="-330" w:hanging="283"/>
        <w:jc w:val="both"/>
        <w:rPr>
          <w:rFonts w:ascii="Garamond" w:hAnsi="Garamond" w:cs="Segoe UI"/>
          <w:bCs/>
          <w:color w:val="212529"/>
          <w:sz w:val="22"/>
          <w:szCs w:val="22"/>
        </w:rPr>
      </w:pPr>
      <w:r w:rsidRPr="0016128D">
        <w:rPr>
          <w:rFonts w:ascii="Garamond" w:hAnsi="Garamond" w:cs="Arial"/>
          <w:b/>
          <w:sz w:val="22"/>
          <w:szCs w:val="22"/>
        </w:rPr>
        <w:t>The Persecuted Church</w:t>
      </w:r>
      <w:r w:rsidR="00663215">
        <w:rPr>
          <w:rFonts w:ascii="Garamond" w:hAnsi="Garamond" w:cs="Arial"/>
          <w:b/>
          <w:sz w:val="22"/>
          <w:szCs w:val="22"/>
        </w:rPr>
        <w:t xml:space="preserve">: </w:t>
      </w:r>
      <w:r w:rsidR="00663215">
        <w:rPr>
          <w:rFonts w:ascii="Garamond" w:hAnsi="Garamond" w:cs="Arial"/>
          <w:b/>
          <w:sz w:val="22"/>
          <w:szCs w:val="22"/>
        </w:rPr>
        <w:tab/>
      </w:r>
      <w:r w:rsidR="00663215" w:rsidRPr="00663215">
        <w:rPr>
          <w:rFonts w:ascii="Garamond" w:hAnsi="Garamond" w:cs="Arial"/>
          <w:b/>
          <w:sz w:val="22"/>
          <w:szCs w:val="22"/>
        </w:rPr>
        <w:t>ERITREA</w:t>
      </w:r>
      <w:r>
        <w:rPr>
          <w:rFonts w:ascii="Garamond" w:hAnsi="Garamond" w:cs="Arial"/>
          <w:color w:val="212529"/>
          <w:sz w:val="22"/>
          <w:szCs w:val="22"/>
        </w:rPr>
        <w:tab/>
      </w:r>
      <w:r w:rsidR="00663215" w:rsidRPr="00663FEE">
        <w:rPr>
          <w:rFonts w:ascii="Garamond" w:hAnsi="Garamond" w:cs="Segoe UI"/>
          <w:sz w:val="22"/>
          <w:szCs w:val="22"/>
        </w:rPr>
        <w:t>15 Christians were arrested as they attended a worship service in a home in Asmara</w:t>
      </w:r>
      <w:r w:rsidR="003E60B8">
        <w:rPr>
          <w:rFonts w:ascii="Garamond" w:hAnsi="Garamond" w:cs="Segoe UI"/>
          <w:sz w:val="22"/>
          <w:szCs w:val="22"/>
        </w:rPr>
        <w:t>, the capital,</w:t>
      </w:r>
      <w:r w:rsidR="00663215" w:rsidRPr="00663FEE">
        <w:rPr>
          <w:rFonts w:ascii="Garamond" w:hAnsi="Garamond" w:cs="Segoe UI"/>
          <w:sz w:val="22"/>
          <w:szCs w:val="22"/>
        </w:rPr>
        <w:t xml:space="preserve"> in April. They were initially detained in a local police station for several days, before being transported to Mai </w:t>
      </w:r>
      <w:proofErr w:type="spellStart"/>
      <w:r w:rsidR="00663215" w:rsidRPr="00663FEE">
        <w:rPr>
          <w:rFonts w:ascii="Garamond" w:hAnsi="Garamond" w:cs="Segoe UI"/>
          <w:sz w:val="22"/>
          <w:szCs w:val="22"/>
        </w:rPr>
        <w:t>Serwa</w:t>
      </w:r>
      <w:proofErr w:type="spellEnd"/>
      <w:r w:rsidR="00663215" w:rsidRPr="00663FEE">
        <w:rPr>
          <w:rFonts w:ascii="Garamond" w:hAnsi="Garamond" w:cs="Segoe UI"/>
          <w:sz w:val="22"/>
          <w:szCs w:val="22"/>
        </w:rPr>
        <w:t xml:space="preserve"> Prison, which is infamous for its inhumane conditions.</w:t>
      </w:r>
    </w:p>
    <w:p w14:paraId="1B6FB325" w14:textId="77777777" w:rsidR="003E60B8" w:rsidRDefault="00F601EF" w:rsidP="00F601EF">
      <w:pPr>
        <w:shd w:val="clear" w:color="auto" w:fill="FFFFFF"/>
        <w:spacing w:before="240" w:after="240" w:line="360" w:lineRule="atLeast"/>
        <w:ind w:left="-567" w:right="261"/>
        <w:rPr>
          <w:rFonts w:ascii="Garamond" w:hAnsi="Garamond"/>
          <w:b/>
          <w:sz w:val="22"/>
          <w:szCs w:val="22"/>
        </w:rPr>
      </w:pPr>
      <w:r>
        <w:rPr>
          <w:rFonts w:ascii="Garamond" w:hAnsi="Garamond"/>
          <w:b/>
          <w:sz w:val="22"/>
          <w:szCs w:val="22"/>
        </w:rPr>
        <w:t xml:space="preserve">                   </w:t>
      </w:r>
      <w:r w:rsidRPr="00E85DD2">
        <w:rPr>
          <w:rFonts w:ascii="Garamond" w:hAnsi="Garamond"/>
          <w:b/>
          <w:sz w:val="22"/>
          <w:szCs w:val="22"/>
        </w:rPr>
        <w:t xml:space="preserve">Prayer </w:t>
      </w:r>
      <w:r>
        <w:rPr>
          <w:rFonts w:ascii="Garamond" w:hAnsi="Garamond"/>
          <w:b/>
          <w:sz w:val="22"/>
          <w:szCs w:val="22"/>
        </w:rPr>
        <w:t xml:space="preserve">for </w:t>
      </w:r>
      <w:r w:rsidRPr="00E85DD2">
        <w:rPr>
          <w:rFonts w:ascii="Garamond" w:hAnsi="Garamond"/>
          <w:b/>
          <w:sz w:val="22"/>
          <w:szCs w:val="22"/>
        </w:rPr>
        <w:t>the Week</w:t>
      </w:r>
    </w:p>
    <w:p w14:paraId="2738464B" w14:textId="7EEFCF4C" w:rsidR="003E60B8" w:rsidRDefault="00F601EF" w:rsidP="003E60B8">
      <w:pPr>
        <w:rPr>
          <w:rFonts w:ascii="Garamond" w:hAnsi="Garamond"/>
          <w:sz w:val="22"/>
          <w:szCs w:val="22"/>
        </w:rPr>
      </w:pPr>
      <w:r>
        <w:rPr>
          <w:rFonts w:ascii="Garamond" w:hAnsi="Garamond"/>
          <w:b/>
          <w:sz w:val="22"/>
          <w:szCs w:val="22"/>
        </w:rPr>
        <w:tab/>
      </w:r>
      <w:r w:rsidR="003E60B8">
        <w:rPr>
          <w:rFonts w:ascii="Garamond" w:hAnsi="Garamond"/>
          <w:sz w:val="22"/>
          <w:szCs w:val="22"/>
        </w:rPr>
        <w:t>You are holy – God the Creator, giving us richly all things to enjoy.</w:t>
      </w:r>
    </w:p>
    <w:p w14:paraId="34ED7966" w14:textId="77777777" w:rsidR="003E60B8" w:rsidRDefault="003E60B8" w:rsidP="003E60B8">
      <w:pPr>
        <w:ind w:firstLine="720"/>
        <w:rPr>
          <w:rFonts w:ascii="Garamond" w:hAnsi="Garamond"/>
          <w:sz w:val="22"/>
          <w:szCs w:val="22"/>
        </w:rPr>
      </w:pPr>
      <w:r>
        <w:rPr>
          <w:rFonts w:ascii="Garamond" w:hAnsi="Garamond"/>
          <w:sz w:val="22"/>
          <w:szCs w:val="22"/>
        </w:rPr>
        <w:t>You are holy – Christ the Saviour of the world, made flesh to set us free.</w:t>
      </w:r>
    </w:p>
    <w:p w14:paraId="155702D7" w14:textId="77777777" w:rsidR="003E60B8" w:rsidRDefault="003E60B8" w:rsidP="003E60B8">
      <w:pPr>
        <w:ind w:firstLine="720"/>
        <w:rPr>
          <w:rFonts w:ascii="Garamond" w:hAnsi="Garamond"/>
          <w:sz w:val="22"/>
          <w:szCs w:val="22"/>
        </w:rPr>
      </w:pPr>
      <w:r>
        <w:rPr>
          <w:rFonts w:ascii="Garamond" w:hAnsi="Garamond"/>
          <w:sz w:val="22"/>
          <w:szCs w:val="22"/>
        </w:rPr>
        <w:t>You are holy – Spirit of truth and love, willing to dwell in us.</w:t>
      </w:r>
    </w:p>
    <w:p w14:paraId="4614C234" w14:textId="77777777" w:rsidR="003E60B8" w:rsidRPr="009E4FAD" w:rsidRDefault="003E60B8" w:rsidP="003E60B8">
      <w:pPr>
        <w:ind w:firstLine="720"/>
        <w:rPr>
          <w:rFonts w:ascii="Garamond" w:hAnsi="Garamond"/>
          <w:sz w:val="22"/>
          <w:szCs w:val="22"/>
        </w:rPr>
      </w:pPr>
      <w:r>
        <w:rPr>
          <w:rFonts w:ascii="Garamond" w:hAnsi="Garamond"/>
          <w:sz w:val="22"/>
          <w:szCs w:val="22"/>
        </w:rPr>
        <w:t>You are holy and blessed – O God, eternal Trinity, we worship you.</w:t>
      </w:r>
    </w:p>
    <w:p w14:paraId="62D4CDA4" w14:textId="77777777" w:rsidR="00663215" w:rsidRDefault="00663215" w:rsidP="003E60B8">
      <w:pPr>
        <w:rPr>
          <w:rFonts w:ascii="Garamond" w:hAnsi="Garamond"/>
          <w:b/>
          <w:sz w:val="36"/>
          <w:szCs w:val="36"/>
          <w14:shadow w14:blurRad="50800" w14:dist="38100" w14:dir="2700000" w14:sx="100000" w14:sy="100000" w14:kx="0" w14:ky="0" w14:algn="tl">
            <w14:srgbClr w14:val="000000">
              <w14:alpha w14:val="60000"/>
            </w14:srgbClr>
          </w14:shadow>
        </w:rPr>
      </w:pPr>
    </w:p>
    <w:p w14:paraId="3200129D" w14:textId="77777777" w:rsidR="00663215" w:rsidRDefault="00663215" w:rsidP="00F601EF">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0869C4D0" w14:textId="18E205AA" w:rsidR="00F601EF" w:rsidRPr="00B02DD8" w:rsidRDefault="00F601EF" w:rsidP="00F601EF">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F601EF" w:rsidRPr="0048326C" w14:paraId="1C0BA753" w14:textId="77777777" w:rsidTr="00667F99">
        <w:trPr>
          <w:trHeight w:val="1003"/>
          <w:jc w:val="center"/>
        </w:trPr>
        <w:tc>
          <w:tcPr>
            <w:tcW w:w="1644" w:type="dxa"/>
          </w:tcPr>
          <w:p w14:paraId="5CB005B3" w14:textId="77777777" w:rsidR="00F601EF" w:rsidRDefault="00F601EF" w:rsidP="00667F99">
            <w:pPr>
              <w:jc w:val="center"/>
              <w:rPr>
                <w:rFonts w:ascii="Garamond" w:hAnsi="Garamond"/>
                <w:b/>
                <w:sz w:val="20"/>
                <w:szCs w:val="20"/>
              </w:rPr>
            </w:pPr>
          </w:p>
          <w:p w14:paraId="67D78F53" w14:textId="77777777" w:rsidR="00F601EF" w:rsidRDefault="00F601EF" w:rsidP="00667F99">
            <w:pPr>
              <w:jc w:val="center"/>
              <w:rPr>
                <w:rFonts w:ascii="Garamond" w:hAnsi="Garamond"/>
                <w:b/>
                <w:sz w:val="20"/>
                <w:szCs w:val="20"/>
              </w:rPr>
            </w:pPr>
          </w:p>
          <w:p w14:paraId="53A24130" w14:textId="77777777" w:rsidR="00F601EF" w:rsidRPr="00E47BB2" w:rsidRDefault="00F601EF" w:rsidP="00667F99">
            <w:pPr>
              <w:rPr>
                <w:rFonts w:ascii="Garamond" w:hAnsi="Garamond"/>
                <w:b/>
                <w:sz w:val="12"/>
                <w:szCs w:val="12"/>
              </w:rPr>
            </w:pPr>
            <w:r>
              <w:rPr>
                <w:i/>
                <w:noProof/>
                <w:color w:val="000000"/>
                <w:lang w:eastAsia="en-GB"/>
              </w:rPr>
              <w:drawing>
                <wp:inline distT="0" distB="0" distL="0" distR="0" wp14:anchorId="167A7D75" wp14:editId="742B9FA8">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12ABA6B5" w14:textId="77777777" w:rsidR="00F601EF" w:rsidRPr="00A52A30" w:rsidRDefault="00F601EF" w:rsidP="00667F99">
            <w:pPr>
              <w:rPr>
                <w:rFonts w:ascii="Garamond" w:hAnsi="Garamond"/>
                <w:b/>
                <w:sz w:val="2"/>
                <w:szCs w:val="2"/>
              </w:rPr>
            </w:pPr>
          </w:p>
        </w:tc>
        <w:tc>
          <w:tcPr>
            <w:tcW w:w="4259" w:type="dxa"/>
          </w:tcPr>
          <w:p w14:paraId="5E27202E" w14:textId="77777777" w:rsidR="00F601EF" w:rsidRPr="00E47BB2" w:rsidRDefault="00F601EF" w:rsidP="00667F99">
            <w:pPr>
              <w:spacing w:after="40"/>
              <w:jc w:val="center"/>
              <w:rPr>
                <w:rFonts w:ascii="Garamond" w:hAnsi="Garamond"/>
                <w:b/>
                <w:sz w:val="4"/>
                <w:szCs w:val="4"/>
              </w:rPr>
            </w:pPr>
          </w:p>
          <w:p w14:paraId="1E0A67EB" w14:textId="77777777" w:rsidR="00F601EF" w:rsidRPr="007D762B" w:rsidRDefault="00F601EF" w:rsidP="00667F99">
            <w:pPr>
              <w:spacing w:after="40"/>
              <w:jc w:val="center"/>
              <w:rPr>
                <w:rFonts w:ascii="Garamond" w:hAnsi="Garamond"/>
                <w:b/>
                <w:sz w:val="22"/>
                <w:szCs w:val="22"/>
              </w:rPr>
            </w:pPr>
            <w:r w:rsidRPr="007D762B">
              <w:rPr>
                <w:rFonts w:ascii="Garamond" w:hAnsi="Garamond"/>
                <w:b/>
                <w:sz w:val="22"/>
                <w:szCs w:val="22"/>
              </w:rPr>
              <w:t>89 Malvern Avenue Harrow HA2 9ER.</w:t>
            </w:r>
          </w:p>
          <w:p w14:paraId="104168BB" w14:textId="77777777" w:rsidR="00F601EF" w:rsidRPr="007D762B" w:rsidRDefault="00F601EF" w:rsidP="00667F99">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85B96EA" w14:textId="77777777" w:rsidR="00F601EF" w:rsidRPr="0048326C" w:rsidRDefault="00F601EF" w:rsidP="00667F99">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2CB965B4" w14:textId="77777777" w:rsidR="00F601EF" w:rsidRDefault="00F601EF" w:rsidP="00667F99">
            <w:pPr>
              <w:jc w:val="right"/>
              <w:rPr>
                <w:rFonts w:ascii="Garamond" w:hAnsi="Garamond"/>
                <w:sz w:val="20"/>
              </w:rPr>
            </w:pPr>
          </w:p>
          <w:p w14:paraId="5F7F63EF" w14:textId="77777777" w:rsidR="00F601EF" w:rsidRDefault="00F601EF" w:rsidP="00667F99">
            <w:pPr>
              <w:jc w:val="right"/>
              <w:rPr>
                <w:rFonts w:ascii="Garamond" w:hAnsi="Garamond"/>
                <w:sz w:val="20"/>
              </w:rPr>
            </w:pPr>
          </w:p>
          <w:p w14:paraId="3529B4D9" w14:textId="77777777" w:rsidR="00F601EF" w:rsidRPr="0048326C" w:rsidRDefault="00F601EF" w:rsidP="00667F99">
            <w:pPr>
              <w:jc w:val="center"/>
              <w:rPr>
                <w:rFonts w:ascii="Garamond" w:hAnsi="Garamond"/>
                <w:sz w:val="20"/>
              </w:rPr>
            </w:pPr>
            <w:r w:rsidRPr="00247317">
              <w:rPr>
                <w:noProof/>
                <w:color w:val="000000"/>
                <w:lang w:eastAsia="en-GB"/>
              </w:rPr>
              <w:drawing>
                <wp:inline distT="0" distB="0" distL="0" distR="0" wp14:anchorId="4898EC0A" wp14:editId="2DA406CA">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61EE15D" w14:textId="77777777" w:rsidR="00F601EF" w:rsidRPr="00C37817" w:rsidRDefault="00F601EF" w:rsidP="00F601EF">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9B867D4" w14:textId="77777777" w:rsidR="00F601EF" w:rsidRDefault="00F601EF" w:rsidP="00F601EF">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62740EF3" w14:textId="77777777" w:rsidR="00F601EF" w:rsidRPr="002C4C44" w:rsidRDefault="00F601EF" w:rsidP="00F601EF">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564"/>
        <w:gridCol w:w="1688"/>
      </w:tblGrid>
      <w:tr w:rsidR="00F601EF" w:rsidRPr="005D4595" w14:paraId="3A501964" w14:textId="77777777" w:rsidTr="00667F99">
        <w:trPr>
          <w:cantSplit/>
          <w:trHeight w:val="80"/>
        </w:trPr>
        <w:tc>
          <w:tcPr>
            <w:tcW w:w="7338" w:type="dxa"/>
            <w:gridSpan w:val="4"/>
          </w:tcPr>
          <w:p w14:paraId="196E5F70" w14:textId="77777777" w:rsidR="00F601EF" w:rsidRPr="005D4595" w:rsidRDefault="00F601EF" w:rsidP="00667F99">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601EF" w:rsidRPr="00F11AF4" w14:paraId="6573F922" w14:textId="77777777" w:rsidTr="00667F99">
        <w:trPr>
          <w:cantSplit/>
          <w:trHeight w:val="330"/>
        </w:trPr>
        <w:tc>
          <w:tcPr>
            <w:tcW w:w="7338" w:type="dxa"/>
            <w:gridSpan w:val="4"/>
          </w:tcPr>
          <w:p w14:paraId="2DEAD2AB" w14:textId="77777777" w:rsidR="00F601EF" w:rsidRPr="00191217" w:rsidRDefault="00F601EF" w:rsidP="00667F99">
            <w:pPr>
              <w:jc w:val="center"/>
              <w:rPr>
                <w:rFonts w:ascii="Garamond" w:hAnsi="Garamond"/>
                <w:b/>
                <w:smallCaps/>
                <w:color w:val="000000"/>
                <w:sz w:val="16"/>
                <w:szCs w:val="16"/>
              </w:rPr>
            </w:pPr>
          </w:p>
          <w:p w14:paraId="24A0AC96" w14:textId="4A4552CA" w:rsidR="00F601EF" w:rsidRPr="002B719B" w:rsidRDefault="00F601EF" w:rsidP="00667F99">
            <w:pPr>
              <w:jc w:val="cente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12</w:t>
            </w:r>
            <w:r w:rsidRPr="00D02E4E">
              <w:rPr>
                <w:rFonts w:ascii="Garamond" w:hAnsi="Garamond"/>
                <w:b/>
                <w:smallCaps/>
                <w:sz w:val="28"/>
                <w:szCs w:val="28"/>
                <w:vertAlign w:val="superscript"/>
              </w:rPr>
              <w:t>th</w:t>
            </w:r>
            <w:r>
              <w:rPr>
                <w:rFonts w:ascii="Garamond" w:hAnsi="Garamond"/>
                <w:b/>
                <w:smallCaps/>
                <w:sz w:val="28"/>
                <w:szCs w:val="28"/>
              </w:rPr>
              <w:t xml:space="preserve"> July 2020 </w:t>
            </w:r>
            <w:r>
              <w:rPr>
                <w:rFonts w:ascii="Garamond" w:hAnsi="Garamond"/>
                <w:b/>
                <w:smallCaps/>
                <w:color w:val="000000"/>
                <w:sz w:val="28"/>
                <w:szCs w:val="28"/>
              </w:rPr>
              <w:t xml:space="preserve">                       </w:t>
            </w:r>
            <w:r>
              <w:rPr>
                <w:rFonts w:ascii="Garamond" w:hAnsi="Garamond"/>
                <w:b/>
                <w:sz w:val="28"/>
                <w:szCs w:val="28"/>
              </w:rPr>
              <w:t>TRINITY 5</w:t>
            </w:r>
          </w:p>
          <w:p w14:paraId="4309AE64" w14:textId="77777777" w:rsidR="00F601EF" w:rsidRPr="00F11AF4" w:rsidRDefault="00F601EF" w:rsidP="00667F99">
            <w:pPr>
              <w:jc w:val="right"/>
              <w:rPr>
                <w:rFonts w:ascii="Garamond" w:hAnsi="Garamond"/>
                <w:b/>
                <w:smallCaps/>
                <w:color w:val="000000"/>
                <w:sz w:val="2"/>
                <w:szCs w:val="2"/>
              </w:rPr>
            </w:pPr>
          </w:p>
        </w:tc>
      </w:tr>
      <w:tr w:rsidR="00F601EF" w:rsidRPr="00F11AF4" w14:paraId="2C25C969" w14:textId="77777777" w:rsidTr="00667F99">
        <w:trPr>
          <w:cantSplit/>
          <w:trHeight w:val="80"/>
        </w:trPr>
        <w:tc>
          <w:tcPr>
            <w:tcW w:w="7338" w:type="dxa"/>
            <w:gridSpan w:val="4"/>
          </w:tcPr>
          <w:p w14:paraId="2D298025" w14:textId="77777777" w:rsidR="00F601EF" w:rsidRPr="00F11AF4" w:rsidRDefault="00F601EF" w:rsidP="00667F99">
            <w:pPr>
              <w:spacing w:line="360" w:lineRule="auto"/>
              <w:ind w:right="-170"/>
              <w:jc w:val="center"/>
              <w:rPr>
                <w:rFonts w:ascii="Garamond" w:hAnsi="Garamond"/>
                <w:b/>
                <w:smallCaps/>
                <w:color w:val="000000"/>
                <w:sz w:val="2"/>
                <w:szCs w:val="2"/>
              </w:rPr>
            </w:pPr>
          </w:p>
        </w:tc>
      </w:tr>
      <w:tr w:rsidR="00F601EF" w:rsidRPr="007D762B" w14:paraId="5D7E6A93" w14:textId="77777777" w:rsidTr="00667F99">
        <w:trPr>
          <w:cantSplit/>
          <w:trHeight w:val="80"/>
        </w:trPr>
        <w:tc>
          <w:tcPr>
            <w:tcW w:w="5650" w:type="dxa"/>
            <w:gridSpan w:val="3"/>
          </w:tcPr>
          <w:p w14:paraId="40AC7CF0" w14:textId="77777777" w:rsidR="00F601EF" w:rsidRPr="005D4595" w:rsidRDefault="00F601EF"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val="restart"/>
          </w:tcPr>
          <w:p w14:paraId="3441DB14" w14:textId="77777777" w:rsidR="00F601EF" w:rsidRPr="002451B6" w:rsidRDefault="00F601EF" w:rsidP="00667F99">
            <w:pPr>
              <w:jc w:val="center"/>
              <w:rPr>
                <w:b/>
                <w:i/>
                <w:color w:val="000000"/>
                <w:sz w:val="12"/>
                <w:szCs w:val="12"/>
              </w:rPr>
            </w:pPr>
          </w:p>
        </w:tc>
      </w:tr>
      <w:tr w:rsidR="00F601EF" w:rsidRPr="007D762B" w14:paraId="6A11B2D1" w14:textId="77777777" w:rsidTr="00667F99">
        <w:trPr>
          <w:cantSplit/>
          <w:trHeight w:val="80"/>
        </w:trPr>
        <w:tc>
          <w:tcPr>
            <w:tcW w:w="5650" w:type="dxa"/>
            <w:gridSpan w:val="3"/>
          </w:tcPr>
          <w:p w14:paraId="55CB8136" w14:textId="77777777" w:rsidR="00F601EF" w:rsidRPr="005D4595" w:rsidRDefault="00F601EF"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7B28DF76" w14:textId="77777777" w:rsidR="00F601EF" w:rsidRPr="008B6112" w:rsidRDefault="00F601EF" w:rsidP="00667F99">
            <w:pPr>
              <w:jc w:val="center"/>
              <w:rPr>
                <w:rFonts w:ascii="Garamond" w:hAnsi="Garamond"/>
                <w:i/>
                <w:sz w:val="4"/>
                <w:szCs w:val="4"/>
              </w:rPr>
            </w:pPr>
          </w:p>
        </w:tc>
      </w:tr>
      <w:tr w:rsidR="00F601EF" w:rsidRPr="007D762B" w14:paraId="67BB51DE" w14:textId="77777777" w:rsidTr="00667F99">
        <w:trPr>
          <w:cantSplit/>
          <w:trHeight w:val="80"/>
        </w:trPr>
        <w:tc>
          <w:tcPr>
            <w:tcW w:w="5650" w:type="dxa"/>
            <w:gridSpan w:val="3"/>
          </w:tcPr>
          <w:p w14:paraId="4405ECFE" w14:textId="77777777" w:rsidR="00F601EF" w:rsidRPr="005D4595" w:rsidRDefault="00F601EF"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3261A9C9" w14:textId="77777777" w:rsidR="00F601EF" w:rsidRPr="007D762B" w:rsidRDefault="00F601EF" w:rsidP="00667F99">
            <w:pPr>
              <w:ind w:right="-77"/>
              <w:jc w:val="center"/>
              <w:rPr>
                <w:b/>
                <w:i/>
                <w:color w:val="000000"/>
                <w:sz w:val="20"/>
                <w:szCs w:val="20"/>
              </w:rPr>
            </w:pPr>
          </w:p>
        </w:tc>
      </w:tr>
      <w:tr w:rsidR="00F601EF" w:rsidRPr="007D762B" w14:paraId="5ACBD074" w14:textId="77777777" w:rsidTr="00667F99">
        <w:trPr>
          <w:cantSplit/>
          <w:trHeight w:val="84"/>
        </w:trPr>
        <w:tc>
          <w:tcPr>
            <w:tcW w:w="5650" w:type="dxa"/>
            <w:gridSpan w:val="3"/>
          </w:tcPr>
          <w:p w14:paraId="1840A74A" w14:textId="77777777" w:rsidR="00F601EF" w:rsidRPr="00F11AF4" w:rsidRDefault="00F601EF" w:rsidP="00667F99">
            <w:pPr>
              <w:ind w:right="-170"/>
              <w:rPr>
                <w:rFonts w:ascii="Garamond" w:hAnsi="Garamond"/>
                <w:b/>
                <w:smallCaps/>
                <w:color w:val="000000"/>
                <w:sz w:val="2"/>
                <w:szCs w:val="2"/>
              </w:rPr>
            </w:pPr>
          </w:p>
        </w:tc>
        <w:tc>
          <w:tcPr>
            <w:tcW w:w="1688" w:type="dxa"/>
            <w:vMerge/>
          </w:tcPr>
          <w:p w14:paraId="035E7C1B" w14:textId="77777777" w:rsidR="00F601EF" w:rsidRPr="007D762B" w:rsidRDefault="00F601EF" w:rsidP="00667F99">
            <w:pPr>
              <w:rPr>
                <w:b/>
                <w:i/>
                <w:color w:val="000000"/>
                <w:sz w:val="20"/>
                <w:szCs w:val="20"/>
              </w:rPr>
            </w:pPr>
          </w:p>
        </w:tc>
      </w:tr>
      <w:tr w:rsidR="00F601EF" w:rsidRPr="007D762B" w14:paraId="1469FD1C" w14:textId="77777777" w:rsidTr="00667F99">
        <w:trPr>
          <w:cantSplit/>
          <w:trHeight w:val="1566"/>
        </w:trPr>
        <w:tc>
          <w:tcPr>
            <w:tcW w:w="5650" w:type="dxa"/>
            <w:gridSpan w:val="3"/>
          </w:tcPr>
          <w:p w14:paraId="5808D844" w14:textId="77777777" w:rsidR="00F601EF" w:rsidRDefault="00F601EF" w:rsidP="00667F9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665D98A5" w14:textId="77777777" w:rsidR="00F601EF" w:rsidRPr="007B1F82" w:rsidRDefault="00F601EF" w:rsidP="00667F99">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2FB5DA05" w14:textId="78C92B77" w:rsidR="00F601EF" w:rsidRDefault="00F601EF" w:rsidP="00667F99">
            <w:pPr>
              <w:ind w:left="-74"/>
              <w:jc w:val="center"/>
              <w:rPr>
                <w:rFonts w:ascii="Garamond" w:hAnsi="Garamond"/>
                <w:i/>
                <w:color w:val="000000"/>
                <w:sz w:val="20"/>
                <w:szCs w:val="20"/>
              </w:rPr>
            </w:pPr>
            <w:r w:rsidRPr="006F2C92">
              <w:rPr>
                <w:rFonts w:ascii="Garamond" w:hAnsi="Garamond"/>
                <w:i/>
                <w:color w:val="000000"/>
                <w:sz w:val="20"/>
                <w:szCs w:val="20"/>
              </w:rPr>
              <w:t xml:space="preserve">Please come </w:t>
            </w:r>
            <w:r>
              <w:rPr>
                <w:rFonts w:ascii="Garamond" w:hAnsi="Garamond"/>
                <w:i/>
                <w:color w:val="000000"/>
                <w:sz w:val="20"/>
                <w:szCs w:val="20"/>
              </w:rPr>
              <w:t xml:space="preserve">into the </w:t>
            </w:r>
            <w:proofErr w:type="spellStart"/>
            <w:r>
              <w:rPr>
                <w:rFonts w:ascii="Garamond" w:hAnsi="Garamond"/>
                <w:i/>
                <w:color w:val="000000"/>
                <w:sz w:val="20"/>
                <w:szCs w:val="20"/>
              </w:rPr>
              <w:t>halle</w:t>
            </w:r>
            <w:proofErr w:type="spellEnd"/>
            <w:r w:rsidRPr="006F2C92">
              <w:rPr>
                <w:rFonts w:ascii="Garamond" w:hAnsi="Garamond"/>
                <w:i/>
                <w:color w:val="000000"/>
                <w:sz w:val="20"/>
                <w:szCs w:val="20"/>
              </w:rPr>
              <w:t xml:space="preserve"> after the Service for Coffee, Tea &amp; Fellowship</w:t>
            </w:r>
          </w:p>
          <w:p w14:paraId="6E79B0C1" w14:textId="77777777" w:rsidR="00F601EF" w:rsidRPr="00634785" w:rsidRDefault="00F601EF" w:rsidP="00667F99">
            <w:pPr>
              <w:ind w:left="-74"/>
              <w:jc w:val="center"/>
              <w:rPr>
                <w:rFonts w:ascii="Garamond" w:hAnsi="Garamond"/>
                <w:b/>
                <w:smallCaps/>
                <w:color w:val="000000"/>
                <w:sz w:val="4"/>
                <w:szCs w:val="4"/>
              </w:rPr>
            </w:pPr>
          </w:p>
        </w:tc>
        <w:tc>
          <w:tcPr>
            <w:tcW w:w="1688" w:type="dxa"/>
            <w:vMerge/>
          </w:tcPr>
          <w:p w14:paraId="4D7ECC21" w14:textId="77777777" w:rsidR="00F601EF" w:rsidRPr="007D762B" w:rsidRDefault="00F601EF" w:rsidP="00667F99">
            <w:pPr>
              <w:rPr>
                <w:b/>
                <w:color w:val="000000"/>
                <w:sz w:val="20"/>
                <w:szCs w:val="20"/>
              </w:rPr>
            </w:pPr>
          </w:p>
        </w:tc>
      </w:tr>
      <w:tr w:rsidR="00F601EF" w:rsidRPr="004873D6" w14:paraId="41317DB3" w14:textId="77777777" w:rsidTr="00667F99">
        <w:trPr>
          <w:trHeight w:val="265"/>
        </w:trPr>
        <w:tc>
          <w:tcPr>
            <w:tcW w:w="3850" w:type="dxa"/>
          </w:tcPr>
          <w:p w14:paraId="411FDCF6" w14:textId="77777777" w:rsidR="00F601EF" w:rsidRPr="000D4FB1" w:rsidRDefault="00F601EF" w:rsidP="00667F99">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7E6C8F46" w14:textId="77777777" w:rsidR="00F601EF" w:rsidRPr="004873D6" w:rsidRDefault="00F601EF" w:rsidP="00667F99">
            <w:pPr>
              <w:rPr>
                <w:sz w:val="22"/>
              </w:rPr>
            </w:pPr>
          </w:p>
        </w:tc>
        <w:tc>
          <w:tcPr>
            <w:tcW w:w="3252" w:type="dxa"/>
            <w:gridSpan w:val="2"/>
          </w:tcPr>
          <w:p w14:paraId="25C15C54" w14:textId="77812500" w:rsidR="00F601EF" w:rsidRDefault="00F601EF" w:rsidP="00667F99">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19</w:t>
            </w:r>
            <w:r w:rsidRPr="0061043C">
              <w:rPr>
                <w:rFonts w:ascii="Garamond" w:hAnsi="Garamond"/>
                <w:b/>
                <w:smallCaps/>
                <w:sz w:val="22"/>
                <w:szCs w:val="22"/>
                <w:vertAlign w:val="superscript"/>
              </w:rPr>
              <w:t>th</w:t>
            </w:r>
            <w:r>
              <w:rPr>
                <w:rFonts w:ascii="Garamond" w:hAnsi="Garamond"/>
                <w:b/>
                <w:smallCaps/>
                <w:sz w:val="22"/>
                <w:szCs w:val="22"/>
              </w:rPr>
              <w:t xml:space="preserve"> </w:t>
            </w:r>
            <w:r>
              <w:rPr>
                <w:rStyle w:val="BookTitle"/>
              </w:rPr>
              <w:t>July</w:t>
            </w:r>
          </w:p>
          <w:p w14:paraId="05FFCB93" w14:textId="77777777" w:rsidR="00F601EF" w:rsidRPr="004873D6" w:rsidRDefault="00F601EF" w:rsidP="00667F99">
            <w:pPr>
              <w:ind w:right="-130" w:hanging="164"/>
              <w:jc w:val="center"/>
              <w:rPr>
                <w:rFonts w:ascii="Garamond" w:hAnsi="Garamond"/>
                <w:i/>
                <w:smallCaps/>
                <w:sz w:val="2"/>
                <w:szCs w:val="2"/>
              </w:rPr>
            </w:pPr>
          </w:p>
        </w:tc>
      </w:tr>
      <w:tr w:rsidR="00F601EF" w:rsidRPr="004873D6" w14:paraId="5D966AF3" w14:textId="77777777" w:rsidTr="00667F99">
        <w:trPr>
          <w:cantSplit/>
        </w:trPr>
        <w:tc>
          <w:tcPr>
            <w:tcW w:w="3850" w:type="dxa"/>
            <w:vMerge w:val="restart"/>
          </w:tcPr>
          <w:p w14:paraId="22B017D1" w14:textId="77777777" w:rsidR="00F601EF" w:rsidRDefault="00F601EF" w:rsidP="00667F99">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588E73F5" w14:textId="77777777" w:rsidR="00F601EF" w:rsidRDefault="00F601EF" w:rsidP="00667F99">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6C035F55" w14:textId="77777777" w:rsidR="00F601EF" w:rsidRDefault="00F601EF" w:rsidP="00667F99">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586D3E35" w14:textId="77777777" w:rsidR="00F601EF" w:rsidRPr="008D34A8" w:rsidRDefault="00F601EF" w:rsidP="00667F99">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71F85AAE" w14:textId="77777777" w:rsidR="00F601EF" w:rsidRPr="00B72FF9" w:rsidRDefault="00F601EF" w:rsidP="00667F99">
            <w:pPr>
              <w:ind w:hanging="108"/>
              <w:jc w:val="center"/>
              <w:rPr>
                <w:rFonts w:ascii="Univers" w:hAnsi="Univers"/>
                <w:i/>
                <w:sz w:val="2"/>
                <w:szCs w:val="2"/>
              </w:rPr>
            </w:pPr>
          </w:p>
        </w:tc>
        <w:tc>
          <w:tcPr>
            <w:tcW w:w="236" w:type="dxa"/>
          </w:tcPr>
          <w:p w14:paraId="5FBBC6D6" w14:textId="77777777" w:rsidR="00F601EF" w:rsidRPr="004873D6" w:rsidRDefault="00F601EF" w:rsidP="00667F99">
            <w:pPr>
              <w:rPr>
                <w:rFonts w:ascii="Univers" w:hAnsi="Univers"/>
                <w:sz w:val="16"/>
              </w:rPr>
            </w:pPr>
          </w:p>
        </w:tc>
        <w:tc>
          <w:tcPr>
            <w:tcW w:w="3252" w:type="dxa"/>
            <w:gridSpan w:val="2"/>
            <w:vMerge w:val="restart"/>
          </w:tcPr>
          <w:p w14:paraId="41C7E2DF" w14:textId="77777777" w:rsidR="00F601EF" w:rsidRDefault="00F601EF" w:rsidP="00667F99">
            <w:pPr>
              <w:ind w:right="-108" w:hanging="113"/>
              <w:jc w:val="center"/>
              <w:rPr>
                <w:rFonts w:ascii="Garamond" w:hAnsi="Garamond"/>
                <w:b/>
                <w:smallCaps/>
                <w:sz w:val="18"/>
                <w:szCs w:val="18"/>
              </w:rPr>
            </w:pPr>
            <w:r>
              <w:rPr>
                <w:rFonts w:ascii="Garamond" w:hAnsi="Garamond"/>
                <w:b/>
                <w:smallCaps/>
                <w:sz w:val="18"/>
                <w:szCs w:val="18"/>
              </w:rPr>
              <w:t>8.00 am:  Holy Communion</w:t>
            </w:r>
          </w:p>
          <w:p w14:paraId="2C576AC4" w14:textId="77777777" w:rsidR="00F601EF" w:rsidRDefault="00F601EF" w:rsidP="00667F99">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30A7AE4E" w14:textId="04AB4DFE" w:rsidR="00F601EF" w:rsidRPr="00C50DAF" w:rsidRDefault="00F601EF" w:rsidP="00667F99">
            <w:pPr>
              <w:jc w:val="center"/>
              <w:rPr>
                <w:rFonts w:ascii="Garamond" w:hAnsi="Garamond"/>
                <w:i/>
                <w:sz w:val="16"/>
                <w:szCs w:val="16"/>
              </w:rPr>
            </w:pPr>
            <w:r>
              <w:rPr>
                <w:rFonts w:ascii="Garamond" w:hAnsi="Garamond"/>
                <w:i/>
                <w:sz w:val="16"/>
                <w:szCs w:val="16"/>
              </w:rPr>
              <w:t>Genesis 28:10-19a</w:t>
            </w:r>
            <w:r>
              <w:rPr>
                <w:i/>
                <w:sz w:val="16"/>
                <w:szCs w:val="16"/>
              </w:rPr>
              <w:t>; Romans 8:12-25</w:t>
            </w:r>
            <w:r w:rsidRPr="00C50DAF">
              <w:rPr>
                <w:rFonts w:ascii="Garamond" w:hAnsi="Garamond"/>
                <w:i/>
                <w:sz w:val="16"/>
                <w:szCs w:val="16"/>
              </w:rPr>
              <w:t>;</w:t>
            </w:r>
          </w:p>
          <w:p w14:paraId="2BD6BCA8" w14:textId="33D711CC" w:rsidR="00F601EF" w:rsidRDefault="00F601EF" w:rsidP="00667F99">
            <w:pPr>
              <w:jc w:val="center"/>
              <w:rPr>
                <w:rFonts w:ascii="Garamond" w:hAnsi="Garamond"/>
                <w:i/>
                <w:sz w:val="16"/>
                <w:szCs w:val="16"/>
              </w:rPr>
            </w:pPr>
            <w:r>
              <w:rPr>
                <w:rFonts w:ascii="Garamond" w:hAnsi="Garamond"/>
                <w:i/>
                <w:sz w:val="16"/>
                <w:szCs w:val="16"/>
              </w:rPr>
              <w:t>Matthew 13: 24-30,36-43</w:t>
            </w:r>
          </w:p>
          <w:p w14:paraId="68103618" w14:textId="77777777" w:rsidR="00F601EF" w:rsidRPr="002A6E53" w:rsidRDefault="00F601EF" w:rsidP="00667F99">
            <w:pPr>
              <w:jc w:val="center"/>
              <w:rPr>
                <w:rStyle w:val="BookTitle"/>
              </w:rPr>
            </w:pPr>
          </w:p>
          <w:p w14:paraId="50F83858" w14:textId="77777777" w:rsidR="00F601EF" w:rsidRPr="004873D6" w:rsidRDefault="00F601EF" w:rsidP="00667F99">
            <w:pPr>
              <w:jc w:val="center"/>
              <w:rPr>
                <w:rFonts w:ascii="Univers" w:hAnsi="Univers"/>
                <w:sz w:val="2"/>
                <w:szCs w:val="2"/>
              </w:rPr>
            </w:pPr>
          </w:p>
        </w:tc>
      </w:tr>
      <w:tr w:rsidR="00F601EF" w:rsidRPr="004873D6" w14:paraId="3B7DF495" w14:textId="77777777" w:rsidTr="00667F99">
        <w:trPr>
          <w:cantSplit/>
        </w:trPr>
        <w:tc>
          <w:tcPr>
            <w:tcW w:w="3850" w:type="dxa"/>
            <w:vMerge/>
          </w:tcPr>
          <w:p w14:paraId="6E91C417" w14:textId="77777777" w:rsidR="00F601EF" w:rsidRPr="004873D6" w:rsidRDefault="00F601EF" w:rsidP="00667F99">
            <w:pPr>
              <w:ind w:hanging="108"/>
              <w:rPr>
                <w:rFonts w:ascii="Univers" w:hAnsi="Univers"/>
                <w:sz w:val="16"/>
              </w:rPr>
            </w:pPr>
          </w:p>
        </w:tc>
        <w:tc>
          <w:tcPr>
            <w:tcW w:w="236" w:type="dxa"/>
          </w:tcPr>
          <w:p w14:paraId="691CA20F" w14:textId="77777777" w:rsidR="00F601EF" w:rsidRPr="004873D6" w:rsidRDefault="00F601EF" w:rsidP="00667F99">
            <w:pPr>
              <w:rPr>
                <w:rFonts w:ascii="Univers" w:hAnsi="Univers"/>
                <w:sz w:val="16"/>
              </w:rPr>
            </w:pPr>
          </w:p>
        </w:tc>
        <w:tc>
          <w:tcPr>
            <w:tcW w:w="3252" w:type="dxa"/>
            <w:gridSpan w:val="2"/>
            <w:vMerge/>
          </w:tcPr>
          <w:p w14:paraId="0A821576" w14:textId="77777777" w:rsidR="00F601EF" w:rsidRPr="004873D6" w:rsidRDefault="00F601EF" w:rsidP="00667F99">
            <w:pPr>
              <w:ind w:right="-131" w:hanging="108"/>
              <w:rPr>
                <w:rFonts w:ascii="Univers" w:hAnsi="Univers"/>
                <w:sz w:val="16"/>
              </w:rPr>
            </w:pPr>
          </w:p>
        </w:tc>
      </w:tr>
      <w:tr w:rsidR="00F601EF" w:rsidRPr="004873D6" w14:paraId="22C7B5ED" w14:textId="77777777" w:rsidTr="00667F99">
        <w:trPr>
          <w:cantSplit/>
        </w:trPr>
        <w:tc>
          <w:tcPr>
            <w:tcW w:w="3850" w:type="dxa"/>
            <w:vMerge/>
          </w:tcPr>
          <w:p w14:paraId="6A1CD21E" w14:textId="77777777" w:rsidR="00F601EF" w:rsidRPr="004873D6" w:rsidRDefault="00F601EF" w:rsidP="00667F99">
            <w:pPr>
              <w:ind w:hanging="108"/>
              <w:rPr>
                <w:rFonts w:ascii="Univers" w:hAnsi="Univers"/>
                <w:sz w:val="16"/>
              </w:rPr>
            </w:pPr>
          </w:p>
        </w:tc>
        <w:tc>
          <w:tcPr>
            <w:tcW w:w="236" w:type="dxa"/>
          </w:tcPr>
          <w:p w14:paraId="6EB5A881" w14:textId="77777777" w:rsidR="00F601EF" w:rsidRPr="004873D6" w:rsidRDefault="00F601EF" w:rsidP="00667F99">
            <w:pPr>
              <w:rPr>
                <w:rFonts w:ascii="Univers" w:hAnsi="Univers"/>
                <w:sz w:val="16"/>
              </w:rPr>
            </w:pPr>
          </w:p>
        </w:tc>
        <w:tc>
          <w:tcPr>
            <w:tcW w:w="3252" w:type="dxa"/>
            <w:gridSpan w:val="2"/>
            <w:vMerge/>
          </w:tcPr>
          <w:p w14:paraId="4A0E5460" w14:textId="77777777" w:rsidR="00F601EF" w:rsidRPr="004873D6" w:rsidRDefault="00F601EF" w:rsidP="00667F99">
            <w:pPr>
              <w:ind w:right="-131" w:hanging="108"/>
              <w:rPr>
                <w:rFonts w:ascii="Univers" w:hAnsi="Univers"/>
                <w:sz w:val="16"/>
              </w:rPr>
            </w:pPr>
          </w:p>
        </w:tc>
      </w:tr>
      <w:tr w:rsidR="00F601EF" w:rsidRPr="004873D6" w14:paraId="43D91FF7" w14:textId="77777777" w:rsidTr="00667F99">
        <w:trPr>
          <w:cantSplit/>
          <w:trHeight w:val="80"/>
        </w:trPr>
        <w:tc>
          <w:tcPr>
            <w:tcW w:w="3850" w:type="dxa"/>
            <w:vMerge/>
          </w:tcPr>
          <w:p w14:paraId="629B10C6" w14:textId="77777777" w:rsidR="00F601EF" w:rsidRPr="004873D6" w:rsidRDefault="00F601EF" w:rsidP="00667F99">
            <w:pPr>
              <w:ind w:hanging="108"/>
              <w:rPr>
                <w:rFonts w:ascii="Univers" w:hAnsi="Univers"/>
                <w:sz w:val="16"/>
              </w:rPr>
            </w:pPr>
          </w:p>
        </w:tc>
        <w:tc>
          <w:tcPr>
            <w:tcW w:w="236" w:type="dxa"/>
          </w:tcPr>
          <w:p w14:paraId="71DF674D" w14:textId="77777777" w:rsidR="00F601EF" w:rsidRPr="004873D6" w:rsidRDefault="00F601EF" w:rsidP="00667F99">
            <w:pPr>
              <w:rPr>
                <w:rFonts w:ascii="Univers" w:hAnsi="Univers"/>
                <w:sz w:val="16"/>
              </w:rPr>
            </w:pPr>
          </w:p>
        </w:tc>
        <w:tc>
          <w:tcPr>
            <w:tcW w:w="3252" w:type="dxa"/>
            <w:gridSpan w:val="2"/>
            <w:vMerge/>
          </w:tcPr>
          <w:p w14:paraId="228AD9FA" w14:textId="77777777" w:rsidR="00F601EF" w:rsidRPr="004873D6" w:rsidRDefault="00F601EF" w:rsidP="00667F99">
            <w:pPr>
              <w:ind w:hanging="108"/>
              <w:rPr>
                <w:rFonts w:ascii="Univers" w:hAnsi="Univers"/>
                <w:sz w:val="16"/>
              </w:rPr>
            </w:pPr>
          </w:p>
        </w:tc>
      </w:tr>
    </w:tbl>
    <w:p w14:paraId="7BAC1FE4" w14:textId="10AE55C4" w:rsidR="00F601EF" w:rsidRPr="00CC7BC1" w:rsidRDefault="00F601EF" w:rsidP="00F601EF">
      <w:pPr>
        <w:keepNext/>
        <w:framePr w:dropCap="drop" w:lines="3" w:w="513" w:h="529" w:hRule="exact" w:wrap="around" w:vAnchor="text" w:hAnchor="page" w:x="8785" w:y="231"/>
        <w:spacing w:line="513" w:lineRule="exact"/>
        <w:jc w:val="both"/>
        <w:textAlignment w:val="baseline"/>
        <w:rPr>
          <w:rFonts w:ascii="Garamond" w:hAnsi="Garamond"/>
          <w:b/>
          <w:position w:val="-4"/>
          <w:sz w:val="68"/>
          <w:szCs w:val="68"/>
        </w:rPr>
      </w:pPr>
      <w:r>
        <w:rPr>
          <w:rFonts w:ascii="Garamond" w:hAnsi="Garamond"/>
          <w:b/>
          <w:position w:val="-4"/>
          <w:sz w:val="68"/>
          <w:szCs w:val="68"/>
        </w:rPr>
        <w:t>A</w:t>
      </w:r>
      <w:r w:rsidRPr="00CC7BC1">
        <w:rPr>
          <w:rFonts w:ascii="Garamond" w:hAnsi="Garamond"/>
          <w:b/>
          <w:position w:val="-4"/>
          <w:sz w:val="68"/>
          <w:szCs w:val="68"/>
        </w:rPr>
        <w:t xml:space="preserve"> </w:t>
      </w:r>
    </w:p>
    <w:p w14:paraId="155073E1" w14:textId="77777777" w:rsidR="00F601EF" w:rsidRPr="00AD1737" w:rsidRDefault="00F601EF" w:rsidP="00F601EF">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4A7A3091" w14:textId="3E835AF6" w:rsidR="00F601EF" w:rsidRPr="007B1F82" w:rsidRDefault="00F601EF" w:rsidP="00F601EF">
      <w:pPr>
        <w:pStyle w:val="ve1"/>
        <w:spacing w:before="0" w:beforeAutospacing="0" w:after="0" w:afterAutospacing="0"/>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proofErr w:type="spellStart"/>
      <w:proofErr w:type="gramStart"/>
      <w:r w:rsidRPr="00EB459C">
        <w:rPr>
          <w:rFonts w:ascii="Garamond" w:hAnsi="Garamond" w:cs="Calibri"/>
          <w:b/>
          <w:color w:val="000000"/>
          <w:spacing w:val="3"/>
          <w:sz w:val="22"/>
          <w:szCs w:val="22"/>
        </w:rPr>
        <w:t>lmighty</w:t>
      </w:r>
      <w:proofErr w:type="spellEnd"/>
      <w:proofErr w:type="gramEnd"/>
      <w:r w:rsidRPr="00EB459C">
        <w:rPr>
          <w:rFonts w:ascii="Garamond" w:hAnsi="Garamond" w:cs="Calibri"/>
          <w:b/>
          <w:color w:val="000000"/>
          <w:spacing w:val="3"/>
          <w:sz w:val="22"/>
          <w:szCs w:val="22"/>
        </w:rPr>
        <w:t xml:space="preserve"> God, send down upon your Church the riches of your Spirit, and kindle in all who minister the gospel your countless gifts of grace; through Jesus Christ our Lord.</w:t>
      </w:r>
      <w:r>
        <w:rPr>
          <w:rFonts w:ascii="Garamond" w:hAnsi="Garamond" w:cs="Calibri"/>
          <w:b/>
          <w:color w:val="000000"/>
          <w:spacing w:val="3"/>
          <w:sz w:val="22"/>
          <w:szCs w:val="22"/>
        </w:rPr>
        <w:tab/>
      </w:r>
      <w:r w:rsidRPr="00AD1737">
        <w:rPr>
          <w:rFonts w:ascii="Garamond" w:hAnsi="Garamond"/>
          <w:b/>
          <w:spacing w:val="4"/>
          <w:sz w:val="22"/>
          <w:szCs w:val="22"/>
        </w:rPr>
        <w:t>Amen</w:t>
      </w:r>
    </w:p>
    <w:p w14:paraId="4CA5FC7F" w14:textId="77777777" w:rsidR="00F601EF" w:rsidRPr="002B719B" w:rsidRDefault="00F601EF" w:rsidP="00F601EF">
      <w:pPr>
        <w:pStyle w:val="ve1"/>
        <w:spacing w:before="0" w:beforeAutospacing="0" w:after="0" w:afterAutospacing="0"/>
        <w:rPr>
          <w:rFonts w:ascii="Garamond" w:hAnsi="Garamond"/>
          <w:b/>
          <w:color w:val="000000"/>
          <w:spacing w:val="3"/>
          <w:sz w:val="22"/>
          <w:szCs w:val="22"/>
        </w:rPr>
      </w:pPr>
    </w:p>
    <w:p w14:paraId="16D47B77" w14:textId="480106CA" w:rsidR="00F601EF" w:rsidRDefault="00F601EF" w:rsidP="00F601EF">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Pr>
          <w:rFonts w:ascii="Garamond" w:hAnsi="Garamond"/>
          <w:b/>
          <w:i/>
          <w:sz w:val="23"/>
          <w:szCs w:val="23"/>
        </w:rPr>
        <w:t>Genesis 25: 19-24</w:t>
      </w:r>
      <w:r>
        <w:rPr>
          <w:rFonts w:ascii="Garamond" w:hAnsi="Garamond"/>
          <w:b/>
          <w:i/>
          <w:sz w:val="23"/>
          <w:szCs w:val="23"/>
        </w:rPr>
        <w:tab/>
      </w:r>
      <w:r>
        <w:rPr>
          <w:rFonts w:ascii="Garamond" w:hAnsi="Garamond"/>
          <w:b/>
          <w:i/>
          <w:sz w:val="23"/>
          <w:szCs w:val="23"/>
        </w:rPr>
        <w:tab/>
      </w:r>
      <w:proofErr w:type="gramStart"/>
      <w:r>
        <w:rPr>
          <w:rFonts w:ascii="Garamond" w:hAnsi="Garamond"/>
          <w:b/>
          <w:i/>
          <w:sz w:val="23"/>
          <w:szCs w:val="23"/>
        </w:rPr>
        <w:t>page  26</w:t>
      </w:r>
      <w:proofErr w:type="gramEnd"/>
    </w:p>
    <w:p w14:paraId="70914A36" w14:textId="667B548C" w:rsidR="00F601EF" w:rsidRPr="004950CB" w:rsidRDefault="00F601EF" w:rsidP="00F601EF">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t>Romans 8: 1-11,</w:t>
      </w:r>
      <w:r>
        <w:rPr>
          <w:rFonts w:ascii="Garamond" w:hAnsi="Garamond"/>
          <w:b/>
          <w:i/>
          <w:sz w:val="23"/>
          <w:szCs w:val="23"/>
        </w:rPr>
        <w:tab/>
      </w:r>
      <w:r>
        <w:rPr>
          <w:rFonts w:ascii="Garamond" w:hAnsi="Garamond"/>
          <w:b/>
          <w:i/>
          <w:sz w:val="23"/>
          <w:szCs w:val="23"/>
        </w:rPr>
        <w:tab/>
        <w:t>page 1134</w:t>
      </w:r>
      <w:r>
        <w:rPr>
          <w:rFonts w:ascii="Garamond" w:hAnsi="Garamond"/>
          <w:b/>
          <w:i/>
          <w:sz w:val="23"/>
          <w:szCs w:val="23"/>
        </w:rPr>
        <w:tab/>
      </w:r>
    </w:p>
    <w:p w14:paraId="73832BF0" w14:textId="77777777" w:rsidR="00F601EF" w:rsidRDefault="00F601EF" w:rsidP="00F601EF">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t>Matthew 13: 1-9</w:t>
      </w:r>
      <w:proofErr w:type="gramStart"/>
      <w:r>
        <w:rPr>
          <w:rFonts w:ascii="Garamond" w:hAnsi="Garamond"/>
          <w:b/>
          <w:i/>
          <w:sz w:val="23"/>
          <w:szCs w:val="23"/>
        </w:rPr>
        <w:t>,18</w:t>
      </w:r>
      <w:proofErr w:type="gramEnd"/>
      <w:r>
        <w:rPr>
          <w:rFonts w:ascii="Garamond" w:hAnsi="Garamond"/>
          <w:b/>
          <w:i/>
          <w:sz w:val="23"/>
          <w:szCs w:val="23"/>
        </w:rPr>
        <w:t>-23</w:t>
      </w:r>
      <w:r>
        <w:rPr>
          <w:rFonts w:ascii="Garamond" w:hAnsi="Garamond"/>
          <w:b/>
          <w:i/>
          <w:sz w:val="23"/>
          <w:szCs w:val="23"/>
        </w:rPr>
        <w:tab/>
      </w:r>
      <w:r w:rsidRPr="004950CB">
        <w:rPr>
          <w:rFonts w:ascii="Garamond" w:hAnsi="Garamond"/>
          <w:b/>
          <w:i/>
          <w:sz w:val="23"/>
          <w:szCs w:val="23"/>
        </w:rPr>
        <w:tab/>
      </w:r>
      <w:r>
        <w:rPr>
          <w:rFonts w:ascii="Garamond" w:hAnsi="Garamond"/>
          <w:b/>
          <w:i/>
          <w:sz w:val="23"/>
          <w:szCs w:val="23"/>
        </w:rPr>
        <w:t>page  978</w:t>
      </w:r>
    </w:p>
    <w:p w14:paraId="10D8EC7C" w14:textId="0B1D0631" w:rsidR="00F601EF" w:rsidRPr="00CC7BC1" w:rsidRDefault="00F601EF" w:rsidP="00F601EF">
      <w:pPr>
        <w:ind w:left="425" w:firstLine="567"/>
        <w:rPr>
          <w:rFonts w:ascii="Garamond" w:hAnsi="Garamond"/>
          <w:b/>
          <w:i/>
          <w:sz w:val="23"/>
          <w:szCs w:val="23"/>
        </w:rPr>
      </w:pPr>
      <w:r w:rsidRPr="004950CB">
        <w:rPr>
          <w:rFonts w:ascii="Garamond" w:hAnsi="Garamond"/>
          <w:b/>
          <w:i/>
          <w:sz w:val="23"/>
          <w:szCs w:val="23"/>
        </w:rPr>
        <w:tab/>
      </w:r>
    </w:p>
    <w:p w14:paraId="6CF5160E" w14:textId="64F6C83D" w:rsidR="00F601EF" w:rsidRPr="007B1F82" w:rsidRDefault="00F601EF" w:rsidP="00F601EF">
      <w:pPr>
        <w:keepNext/>
        <w:framePr w:dropCap="drop" w:lines="2" w:h="602" w:hRule="exact" w:wrap="around" w:vAnchor="text" w:hAnchor="page" w:x="8841" w:y="155"/>
        <w:spacing w:before="60" w:line="542" w:lineRule="exact"/>
        <w:textAlignment w:val="baseline"/>
        <w:rPr>
          <w:rFonts w:ascii="Garamond" w:hAnsi="Garamond"/>
          <w:b/>
          <w:position w:val="2"/>
          <w:sz w:val="61"/>
          <w:lang w:val="en-US"/>
        </w:rPr>
      </w:pPr>
      <w:r>
        <w:rPr>
          <w:rFonts w:ascii="Garamond" w:hAnsi="Garamond"/>
          <w:b/>
          <w:position w:val="2"/>
          <w:sz w:val="61"/>
          <w:lang w:val="en-US"/>
        </w:rPr>
        <w:t>G</w:t>
      </w:r>
    </w:p>
    <w:p w14:paraId="115BFC18" w14:textId="77777777" w:rsidR="00F601EF" w:rsidRPr="004950CB" w:rsidRDefault="00F601EF" w:rsidP="00F601EF">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10E2D281" w14:textId="7DA91C41" w:rsidR="00F601EF" w:rsidRPr="007B1F82" w:rsidRDefault="00F601EF" w:rsidP="00F601EF">
      <w:pPr>
        <w:pStyle w:val="ve1"/>
        <w:spacing w:before="0" w:beforeAutospacing="0" w:after="0" w:afterAutospacing="0"/>
        <w:ind w:left="240" w:hanging="240"/>
        <w:jc w:val="both"/>
        <w:rPr>
          <w:rFonts w:ascii="Garamond" w:hAnsi="Garamond" w:cs="Calibri"/>
          <w:b/>
          <w:color w:val="000000"/>
          <w:spacing w:val="3"/>
          <w:sz w:val="22"/>
          <w:szCs w:val="22"/>
        </w:rPr>
      </w:pPr>
      <w:r w:rsidRPr="004950CB">
        <w:rPr>
          <w:rFonts w:ascii="Garamond" w:hAnsi="Garamond"/>
          <w:b/>
          <w:spacing w:val="4"/>
          <w:sz w:val="22"/>
          <w:szCs w:val="22"/>
        </w:rPr>
        <w:t xml:space="preserve"> </w:t>
      </w:r>
      <w:r w:rsidRPr="00EB459C">
        <w:rPr>
          <w:rFonts w:ascii="Garamond" w:hAnsi="Garamond" w:cs="Calibri"/>
          <w:b/>
          <w:color w:val="000000"/>
          <w:spacing w:val="3"/>
          <w:sz w:val="22"/>
          <w:szCs w:val="22"/>
        </w:rPr>
        <w:t xml:space="preserve">rant, O Lord, we beseech you, that the course of this world may be so peaceably ordered by your governance, that your Church may joyfully </w:t>
      </w:r>
      <w:r w:rsidRPr="00EB459C">
        <w:rPr>
          <w:rFonts w:ascii="Garamond" w:hAnsi="Garamond" w:cs="Calibri"/>
          <w:b/>
          <w:color w:val="000000"/>
          <w:spacing w:val="3"/>
          <w:sz w:val="22"/>
          <w:szCs w:val="22"/>
        </w:rPr>
        <w:lastRenderedPageBreak/>
        <w:t>serve you in all godly quietness; through Jesus Christ our Lord.</w:t>
      </w:r>
      <w:r>
        <w:rPr>
          <w:rFonts w:ascii="Garamond" w:hAnsi="Garamond" w:cs="Calibri"/>
          <w:b/>
          <w:color w:val="000000"/>
          <w:spacing w:val="3"/>
          <w:sz w:val="22"/>
          <w:szCs w:val="22"/>
        </w:rPr>
        <w:t xml:space="preserve">    </w:t>
      </w:r>
      <w:r w:rsidRPr="004950CB">
        <w:rPr>
          <w:rFonts w:ascii="Garamond" w:hAnsi="Garamond"/>
          <w:b/>
          <w:spacing w:val="4"/>
          <w:sz w:val="22"/>
          <w:szCs w:val="22"/>
        </w:rPr>
        <w:t>Amen</w:t>
      </w:r>
    </w:p>
    <w:p w14:paraId="1BF3C672" w14:textId="77777777" w:rsidR="00F601EF" w:rsidRDefault="00F601EF" w:rsidP="00F601EF">
      <w:pPr>
        <w:spacing w:line="360" w:lineRule="auto"/>
        <w:ind w:left="567" w:hanging="141"/>
        <w:jc w:val="center"/>
        <w:rPr>
          <w:rFonts w:ascii="Garamond" w:hAnsi="Garamond"/>
          <w:b/>
          <w:sz w:val="28"/>
          <w:szCs w:val="28"/>
          <w:lang w:val="en-US"/>
        </w:rPr>
      </w:pPr>
    </w:p>
    <w:p w14:paraId="7210B52A" w14:textId="2694C59E" w:rsidR="00F601EF" w:rsidRDefault="00F601EF" w:rsidP="00F601EF">
      <w:pPr>
        <w:rPr>
          <w:rFonts w:ascii="Garamond" w:hAnsi="Garamond" w:cs="Calibri"/>
          <w:b/>
          <w:bCs/>
          <w:color w:val="000000"/>
          <w:sz w:val="22"/>
          <w:szCs w:val="22"/>
        </w:rPr>
      </w:pPr>
      <w:r w:rsidRPr="00B752BA">
        <w:rPr>
          <w:rFonts w:ascii="Garamond" w:hAnsi="Garamond" w:cs="Calibri"/>
          <w:b/>
          <w:bCs/>
          <w:color w:val="000000"/>
          <w:sz w:val="22"/>
          <w:szCs w:val="22"/>
        </w:rPr>
        <w:t xml:space="preserve">Genesis </w:t>
      </w:r>
      <w:r>
        <w:rPr>
          <w:rFonts w:ascii="Garamond" w:hAnsi="Garamond" w:cs="Calibri"/>
          <w:b/>
          <w:bCs/>
          <w:color w:val="000000"/>
          <w:sz w:val="22"/>
          <w:szCs w:val="22"/>
        </w:rPr>
        <w:t>25: 19-24</w:t>
      </w:r>
    </w:p>
    <w:p w14:paraId="0602FD7A" w14:textId="77777777" w:rsidR="00F601EF" w:rsidRDefault="00F601EF" w:rsidP="00F601EF">
      <w:pPr>
        <w:rPr>
          <w:rFonts w:ascii="Garamond" w:hAnsi="Garamond" w:cs="Calibri"/>
          <w:b/>
          <w:bCs/>
          <w:color w:val="000000"/>
          <w:sz w:val="22"/>
          <w:szCs w:val="22"/>
        </w:rPr>
      </w:pPr>
    </w:p>
    <w:p w14:paraId="7B96D101" w14:textId="497CEB8E" w:rsidR="00F601EF" w:rsidRPr="00EB459C" w:rsidRDefault="00F601EF" w:rsidP="00F601EF">
      <w:pPr>
        <w:pStyle w:val="top-05"/>
        <w:spacing w:before="0" w:beforeAutospacing="0" w:after="150" w:afterAutospacing="0"/>
        <w:jc w:val="both"/>
        <w:rPr>
          <w:rFonts w:ascii="Garamond" w:hAnsi="Garamond"/>
          <w:color w:val="000000"/>
          <w:sz w:val="22"/>
          <w:szCs w:val="22"/>
        </w:rPr>
      </w:pPr>
      <w:r w:rsidRPr="00EB459C">
        <w:rPr>
          <w:rStyle w:val="text"/>
          <w:rFonts w:ascii="Garamond" w:hAnsi="Garamond"/>
          <w:color w:val="000000"/>
          <w:sz w:val="22"/>
          <w:szCs w:val="22"/>
        </w:rPr>
        <w:t>Abraham became the father of Isaac,</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Isaac was forty years old</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when he married Rebekah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 xml:space="preserve">daughter of </w:t>
      </w:r>
      <w:proofErr w:type="spellStart"/>
      <w:r w:rsidRPr="00EB459C">
        <w:rPr>
          <w:rStyle w:val="text"/>
          <w:rFonts w:ascii="Garamond" w:hAnsi="Garamond"/>
          <w:color w:val="000000"/>
          <w:sz w:val="22"/>
          <w:szCs w:val="22"/>
        </w:rPr>
        <w:t>Bethuel</w:t>
      </w:r>
      <w:proofErr w:type="spellEnd"/>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 xml:space="preserve">the Aramean from </w:t>
      </w:r>
      <w:proofErr w:type="spellStart"/>
      <w:r w:rsidRPr="00EB459C">
        <w:rPr>
          <w:rStyle w:val="text"/>
          <w:rFonts w:ascii="Garamond" w:hAnsi="Garamond"/>
          <w:color w:val="000000"/>
          <w:sz w:val="22"/>
          <w:szCs w:val="22"/>
        </w:rPr>
        <w:t>Paddan</w:t>
      </w:r>
      <w:proofErr w:type="spellEnd"/>
      <w:r w:rsidRPr="00EB459C">
        <w:rPr>
          <w:rStyle w:val="text"/>
          <w:rFonts w:ascii="Garamond" w:hAnsi="Garamond"/>
          <w:color w:val="000000"/>
          <w:sz w:val="22"/>
          <w:szCs w:val="22"/>
        </w:rPr>
        <w:t xml:space="preserve"> Aram</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sister of Laban</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 xml:space="preserve">the Aramean.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Isaac prayed to the</w:t>
      </w:r>
      <w:r w:rsidRPr="00EB459C">
        <w:rPr>
          <w:rStyle w:val="apple-converted-space"/>
          <w:rFonts w:ascii="Garamond" w:hAnsi="Garamond"/>
          <w:color w:val="000000"/>
          <w:sz w:val="22"/>
          <w:szCs w:val="22"/>
        </w:rPr>
        <w:t> </w:t>
      </w:r>
      <w:r w:rsidRPr="00EB459C">
        <w:rPr>
          <w:rStyle w:val="small-caps"/>
          <w:rFonts w:ascii="Garamond" w:hAnsi="Garamond"/>
          <w:color w:val="000000"/>
          <w:sz w:val="22"/>
          <w:szCs w:val="22"/>
        </w:rPr>
        <w:t>Lord</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on behalf of his wife, because she was childless.</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The</w:t>
      </w:r>
      <w:r w:rsidRPr="00EB459C">
        <w:rPr>
          <w:rStyle w:val="apple-converted-space"/>
          <w:rFonts w:ascii="Garamond" w:hAnsi="Garamond"/>
          <w:color w:val="000000"/>
          <w:sz w:val="22"/>
          <w:szCs w:val="22"/>
        </w:rPr>
        <w:t> </w:t>
      </w:r>
      <w:r w:rsidRPr="00EB459C">
        <w:rPr>
          <w:rStyle w:val="small-caps"/>
          <w:rFonts w:ascii="Garamond" w:hAnsi="Garamond"/>
          <w:color w:val="000000"/>
          <w:sz w:val="22"/>
          <w:szCs w:val="22"/>
        </w:rPr>
        <w:t>Lord</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answered his prayer,</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his wife Rebekah became pregnant.</w:t>
      </w:r>
      <w:r w:rsidRPr="00EB459C">
        <w:rPr>
          <w:rStyle w:val="apple-converted-space"/>
          <w:rFonts w:ascii="Garamond" w:hAnsi="Garamond"/>
          <w:color w:val="000000"/>
          <w:sz w:val="22"/>
          <w:szCs w:val="22"/>
        </w:rPr>
        <w: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The babies jostled each other within her, and she said, “Why is this happening to me?” So she went to inquire of the</w:t>
      </w:r>
      <w:r w:rsidRPr="00EB459C">
        <w:rPr>
          <w:rStyle w:val="apple-converted-space"/>
          <w:rFonts w:ascii="Garamond" w:hAnsi="Garamond"/>
          <w:color w:val="000000"/>
          <w:sz w:val="22"/>
          <w:szCs w:val="22"/>
        </w:rPr>
        <w:t> </w:t>
      </w:r>
      <w:r w:rsidRPr="00EB459C">
        <w:rPr>
          <w:rStyle w:val="small-caps"/>
          <w:rFonts w:ascii="Garamond" w:hAnsi="Garamond"/>
          <w:color w:val="000000"/>
          <w:sz w:val="22"/>
          <w:szCs w:val="22"/>
        </w:rPr>
        <w:t>Lord</w:t>
      </w:r>
      <w:r w:rsidRPr="00EB459C">
        <w:rPr>
          <w:rStyle w:val="text"/>
          <w:rFonts w:ascii="Garamond" w:hAnsi="Garamond"/>
          <w:color w:val="000000"/>
          <w:sz w:val="22"/>
          <w:szCs w:val="22"/>
        </w:rPr>
        <w:t xml:space="preserve">.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The</w:t>
      </w:r>
      <w:r w:rsidRPr="00EB459C">
        <w:rPr>
          <w:rStyle w:val="apple-converted-space"/>
          <w:rFonts w:ascii="Garamond" w:hAnsi="Garamond"/>
          <w:color w:val="000000"/>
          <w:sz w:val="22"/>
          <w:szCs w:val="22"/>
        </w:rPr>
        <w:t> </w:t>
      </w:r>
      <w:r w:rsidRPr="00EB459C">
        <w:rPr>
          <w:rStyle w:val="small-caps"/>
          <w:rFonts w:ascii="Garamond" w:hAnsi="Garamond"/>
          <w:color w:val="000000"/>
          <w:sz w:val="22"/>
          <w:szCs w:val="22"/>
        </w:rPr>
        <w:t>Lord</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said to her, “Two nations</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are in your womb, and two peoples from within you will be separated;</w:t>
      </w:r>
      <w:r w:rsidRPr="00EB459C">
        <w:rPr>
          <w:rFonts w:ascii="Garamond" w:hAnsi="Garamond"/>
          <w:color w:val="000000"/>
          <w:sz w:val="22"/>
          <w:szCs w:val="22"/>
        </w:rPr>
        <w:t xml:space="preserve"> </w:t>
      </w:r>
      <w:r w:rsidRPr="00EB459C">
        <w:rPr>
          <w:rStyle w:val="text"/>
          <w:rFonts w:ascii="Garamond" w:hAnsi="Garamond"/>
          <w:color w:val="000000"/>
          <w:sz w:val="22"/>
          <w:szCs w:val="22"/>
        </w:rPr>
        <w:t>one people will be stronger than the other, and the older will serve the younger.”</w:t>
      </w:r>
      <w:r w:rsidRPr="00EB459C">
        <w:rPr>
          <w:rFonts w:ascii="Garamond" w:hAnsi="Garamond"/>
          <w:color w:val="000000"/>
          <w:sz w:val="22"/>
          <w:szCs w:val="22"/>
        </w:rPr>
        <w:t xml:space="preserve">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When the time came for her to give birth,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there were twin boys in her womb.</w:t>
      </w:r>
    </w:p>
    <w:p w14:paraId="41769943" w14:textId="15AF6CAB" w:rsidR="00F601EF" w:rsidRDefault="00F601EF" w:rsidP="00F601EF">
      <w:pPr>
        <w:spacing w:before="100" w:beforeAutospacing="1" w:after="100" w:afterAutospacing="1"/>
        <w:rPr>
          <w:rFonts w:ascii="Garamond" w:hAnsi="Garamond" w:cs="Calibri"/>
          <w:b/>
          <w:bCs/>
          <w:sz w:val="22"/>
          <w:szCs w:val="22"/>
        </w:rPr>
      </w:pPr>
      <w:r w:rsidRPr="002A63CD">
        <w:rPr>
          <w:rFonts w:ascii="Garamond" w:hAnsi="Garamond" w:cs="Calibri"/>
          <w:b/>
          <w:bCs/>
          <w:sz w:val="22"/>
          <w:szCs w:val="22"/>
        </w:rPr>
        <w:t xml:space="preserve">Romans </w:t>
      </w:r>
      <w:r>
        <w:rPr>
          <w:rFonts w:ascii="Garamond" w:hAnsi="Garamond" w:cs="Calibri"/>
          <w:b/>
          <w:bCs/>
          <w:sz w:val="22"/>
          <w:szCs w:val="22"/>
        </w:rPr>
        <w:t>8: 1-11</w:t>
      </w:r>
      <w:r w:rsidRPr="002A63CD">
        <w:rPr>
          <w:rFonts w:ascii="Garamond" w:hAnsi="Garamond" w:cs="Calibri"/>
          <w:b/>
          <w:bCs/>
          <w:sz w:val="22"/>
          <w:szCs w:val="22"/>
        </w:rPr>
        <w:t xml:space="preserve"> </w:t>
      </w:r>
    </w:p>
    <w:p w14:paraId="347525B7" w14:textId="77777777" w:rsidR="00F601EF" w:rsidRPr="00EB459C" w:rsidRDefault="00F601EF" w:rsidP="00F601EF">
      <w:pPr>
        <w:pStyle w:val="chapter-1"/>
        <w:spacing w:before="0" w:beforeAutospacing="0" w:after="150" w:afterAutospacing="0"/>
        <w:jc w:val="both"/>
        <w:rPr>
          <w:rFonts w:ascii="Garamond" w:hAnsi="Garamond"/>
          <w:color w:val="000000"/>
          <w:sz w:val="22"/>
          <w:szCs w:val="22"/>
        </w:rPr>
      </w:pPr>
      <w:r w:rsidRPr="00EB459C">
        <w:rPr>
          <w:rStyle w:val="text"/>
          <w:rFonts w:ascii="Garamond" w:hAnsi="Garamond"/>
          <w:color w:val="000000"/>
          <w:sz w:val="22"/>
          <w:szCs w:val="22"/>
        </w:rPr>
        <w:t>Therefore, there is now no condemnation</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for those who are in Christ Jesus,</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because through Christ Jesus</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the law of the Spirit who gives life</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has set you</w:t>
      </w:r>
      <w:r w:rsidRPr="00EB459C">
        <w:rPr>
          <w:rStyle w:val="text"/>
          <w:rFonts w:ascii="Garamond" w:hAnsi="Garamond"/>
          <w:color w:val="000000"/>
          <w:sz w:val="22"/>
          <w:szCs w:val="22"/>
          <w:vertAlign w:val="superscript"/>
        </w:rPr>
        <w:t>[</w:t>
      </w:r>
      <w:hyperlink r:id="rId8" w:anchor="fen-NIV-28119a" w:tooltip="See footnote a" w:history="1">
        <w:r w:rsidRPr="00EB459C">
          <w:rPr>
            <w:rStyle w:val="Hyperlink"/>
            <w:rFonts w:ascii="Garamond" w:hAnsi="Garamond"/>
            <w:color w:val="B34B2C"/>
            <w:sz w:val="22"/>
            <w:szCs w:val="22"/>
            <w:vertAlign w:val="superscript"/>
          </w:rPr>
          <w:t>a</w:t>
        </w:r>
      </w:hyperlink>
      <w:r w:rsidRPr="00EB459C">
        <w:rPr>
          <w:rStyle w:val="text"/>
          <w:rFonts w:ascii="Garamond" w:hAnsi="Garamond"/>
          <w:color w:val="000000"/>
          <w:sz w:val="22"/>
          <w:szCs w:val="22"/>
          <w:vertAlign w:val="superscript"/>
        </w:rPr>
        <w:t>]</w:t>
      </w:r>
      <w:r w:rsidRPr="00EB459C">
        <w:rPr>
          <w:rStyle w:val="text"/>
          <w:rFonts w:ascii="Garamond" w:hAnsi="Garamond"/>
          <w:color w:val="000000"/>
          <w:sz w:val="22"/>
          <w:szCs w:val="22"/>
        </w:rPr>
        <w:t>free</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from the law of sin</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death.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 xml:space="preserve"> For what the law was powerless</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to do because it was weakened by the flesh,</w:t>
      </w:r>
      <w:r w:rsidRPr="00EB459C">
        <w:rPr>
          <w:rStyle w:val="text"/>
          <w:rFonts w:ascii="Garamond" w:hAnsi="Garamond"/>
          <w:color w:val="000000"/>
          <w:sz w:val="22"/>
          <w:szCs w:val="22"/>
          <w:vertAlign w:val="superscript"/>
        </w:rPr>
        <w:t>[</w:t>
      </w:r>
      <w:hyperlink r:id="rId9" w:anchor="fen-NIV-28120b" w:tooltip="See footnote b" w:history="1">
        <w:r w:rsidRPr="00EB459C">
          <w:rPr>
            <w:rStyle w:val="Hyperlink"/>
            <w:rFonts w:ascii="Garamond" w:hAnsi="Garamond"/>
            <w:color w:val="B34B2C"/>
            <w:sz w:val="22"/>
            <w:szCs w:val="22"/>
            <w:vertAlign w:val="superscript"/>
          </w:rPr>
          <w:t>b</w:t>
        </w:r>
      </w:hyperlink>
      <w:r w:rsidRPr="00EB459C">
        <w:rPr>
          <w:rStyle w:val="text"/>
          <w:rFonts w:ascii="Garamond" w:hAnsi="Garamond"/>
          <w:color w:val="000000"/>
          <w:sz w:val="22"/>
          <w:szCs w:val="22"/>
          <w:vertAlign w:val="superscript"/>
        </w:rPr>
        <w:t>]</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God did by sending his own Son in the likeness of sinful flesh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to be a sin offering.</w:t>
      </w:r>
      <w:r w:rsidRPr="00EB459C">
        <w:rPr>
          <w:rStyle w:val="text"/>
          <w:rFonts w:ascii="Garamond" w:hAnsi="Garamond"/>
          <w:color w:val="000000"/>
          <w:sz w:val="22"/>
          <w:szCs w:val="22"/>
          <w:vertAlign w:val="superscript"/>
        </w:rPr>
        <w:t>[</w:t>
      </w:r>
      <w:hyperlink r:id="rId10" w:anchor="fen-NIV-28120c" w:tooltip="See footnote c" w:history="1">
        <w:r w:rsidRPr="00EB459C">
          <w:rPr>
            <w:rStyle w:val="Hyperlink"/>
            <w:rFonts w:ascii="Garamond" w:hAnsi="Garamond"/>
            <w:color w:val="B34B2C"/>
            <w:sz w:val="22"/>
            <w:szCs w:val="22"/>
            <w:vertAlign w:val="superscript"/>
          </w:rPr>
          <w:t>c</w:t>
        </w:r>
      </w:hyperlink>
      <w:r w:rsidRPr="00EB459C">
        <w:rPr>
          <w:rStyle w:val="text"/>
          <w:rFonts w:ascii="Garamond" w:hAnsi="Garamond"/>
          <w:color w:val="000000"/>
          <w:sz w:val="22"/>
          <w:szCs w:val="22"/>
          <w:vertAlign w:val="superscript"/>
        </w:rPr>
        <w:t>]</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so he condemned sin in the flesh,</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in order that the righteous requirement</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 xml:space="preserve">of the law might be fully met in us, who do not live according to the flesh but according to the Spirit.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Those who live according to the flesh have their minds set on what the flesh desires;</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but those who live in accordance with the Spirit have their minds set on what the Spirit desires.</w:t>
      </w:r>
      <w:r w:rsidRPr="00EB459C">
        <w:rPr>
          <w:rStyle w:val="apple-converted-space"/>
          <w:rFonts w:ascii="Garamond" w:hAnsi="Garamond"/>
          <w:color w:val="000000"/>
          <w:sz w:val="22"/>
          <w:szCs w:val="22"/>
        </w:rPr>
        <w: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The mind governed by the flesh is death,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but the mind governed by the Spirit is life</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peace.</w:t>
      </w:r>
      <w:r w:rsidRPr="00EB459C">
        <w:rPr>
          <w:rStyle w:val="apple-converted-space"/>
          <w:rFonts w:ascii="Garamond" w:hAnsi="Garamond"/>
          <w:color w:val="000000"/>
          <w:sz w:val="22"/>
          <w:szCs w:val="22"/>
        </w:rPr>
        <w: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The mind governed by the flesh is hostile to God;</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it does not submit to God’s law, nor can it do so.</w:t>
      </w:r>
      <w:r w:rsidRPr="00EB459C">
        <w:rPr>
          <w:rStyle w:val="apple-converted-space"/>
          <w:rFonts w:ascii="Garamond" w:hAnsi="Garamond"/>
          <w:color w:val="000000"/>
          <w:sz w:val="22"/>
          <w:szCs w:val="22"/>
        </w:rPr>
        <w: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Those who are in the realm of the flesh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cannot please God.</w:t>
      </w:r>
      <w:r>
        <w:rPr>
          <w:rStyle w:val="text"/>
          <w:rFonts w:ascii="Garamond" w:hAnsi="Garamond"/>
          <w:color w:val="000000"/>
          <w:sz w:val="22"/>
          <w:szCs w:val="22"/>
        </w:rPr>
        <w:t xml:space="preserve">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You, however, are not in the realm of the flesh</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but are in the realm of the Spirit, if indeed the Spirit of God lives in you.</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And if anyone does not have the Spirit of Christ,</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they do not belong to Christ.</w:t>
      </w:r>
      <w:r w:rsidRPr="00EB459C">
        <w:rPr>
          <w:rStyle w:val="apple-converted-space"/>
          <w:rFonts w:ascii="Garamond" w:hAnsi="Garamond"/>
          <w:color w:val="000000"/>
          <w:sz w:val="22"/>
          <w:szCs w:val="22"/>
        </w:rPr>
        <w: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But if Christ is in you,</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then even though your body is subject to death because of sin, the Spirit gives life</w:t>
      </w:r>
      <w:r w:rsidRPr="00EB459C">
        <w:rPr>
          <w:rStyle w:val="text"/>
          <w:rFonts w:ascii="Garamond" w:hAnsi="Garamond"/>
          <w:color w:val="000000"/>
          <w:sz w:val="22"/>
          <w:szCs w:val="22"/>
          <w:vertAlign w:val="superscript"/>
        </w:rPr>
        <w:t>[</w:t>
      </w:r>
      <w:hyperlink r:id="rId11" w:anchor="fen-NIV-28127d" w:tooltip="See footnote d" w:history="1">
        <w:r w:rsidRPr="00EB459C">
          <w:rPr>
            <w:rStyle w:val="Hyperlink"/>
            <w:rFonts w:ascii="Garamond" w:hAnsi="Garamond"/>
            <w:color w:val="B34B2C"/>
            <w:sz w:val="22"/>
            <w:szCs w:val="22"/>
            <w:vertAlign w:val="superscript"/>
          </w:rPr>
          <w:t>d</w:t>
        </w:r>
      </w:hyperlink>
      <w:r w:rsidRPr="00EB459C">
        <w:rPr>
          <w:rStyle w:val="text"/>
          <w:rFonts w:ascii="Garamond" w:hAnsi="Garamond"/>
          <w:color w:val="000000"/>
          <w:sz w:val="22"/>
          <w:szCs w:val="22"/>
          <w:vertAlign w:val="superscript"/>
        </w:rPr>
        <w:t>]</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because of righteousness.</w:t>
      </w:r>
      <w:r w:rsidRPr="00EB459C">
        <w:rPr>
          <w:rStyle w:val="apple-converted-space"/>
          <w:rFonts w:ascii="Garamond" w:hAnsi="Garamond"/>
          <w:color w:val="000000"/>
          <w:sz w:val="22"/>
          <w:szCs w:val="22"/>
        </w:rPr>
        <w:t> </w:t>
      </w:r>
      <w:r w:rsidRPr="00EB459C">
        <w:rPr>
          <w:rStyle w:val="text"/>
          <w:rFonts w:ascii="Garamond" w:hAnsi="Garamond" w:cs="Arial"/>
          <w:b/>
          <w:bCs/>
          <w:color w:val="000000"/>
          <w:sz w:val="22"/>
          <w:szCs w:val="22"/>
          <w:vertAlign w:val="superscript"/>
        </w:rPr>
        <w:t> </w:t>
      </w:r>
      <w:r w:rsidRPr="00EB459C">
        <w:rPr>
          <w:rStyle w:val="text"/>
          <w:rFonts w:ascii="Garamond" w:hAnsi="Garamond"/>
          <w:color w:val="000000"/>
          <w:sz w:val="22"/>
          <w:szCs w:val="22"/>
        </w:rPr>
        <w:t>And if the Spirit of him who raised Jesus from the dead</w:t>
      </w:r>
      <w:r w:rsidRPr="00EB459C">
        <w:rPr>
          <w:rStyle w:val="apple-converted-space"/>
          <w:rFonts w:ascii="Garamond" w:hAnsi="Garamond"/>
          <w:color w:val="000000"/>
          <w:sz w:val="22"/>
          <w:szCs w:val="22"/>
        </w:rPr>
        <w:t> </w:t>
      </w:r>
      <w:r w:rsidRPr="00EB459C">
        <w:rPr>
          <w:rStyle w:val="text"/>
          <w:rFonts w:ascii="Garamond" w:hAnsi="Garamond"/>
          <w:color w:val="000000"/>
          <w:sz w:val="22"/>
          <w:szCs w:val="22"/>
        </w:rPr>
        <w:t>is living in you, he who raised Christ from the dead will also give life to your morta</w:t>
      </w:r>
      <w:r w:rsidRPr="00EB459C">
        <w:rPr>
          <w:rFonts w:ascii="Garamond" w:hAnsi="Garamond"/>
          <w:color w:val="000000"/>
          <w:sz w:val="22"/>
          <w:szCs w:val="22"/>
          <w:shd w:val="clear" w:color="auto" w:fill="FFFFFF"/>
        </w:rPr>
        <w:t>l bodies because of</w:t>
      </w:r>
      <w:r w:rsidRPr="00EB459C">
        <w:rPr>
          <w:rStyle w:val="apple-converted-space"/>
          <w:rFonts w:ascii="Garamond" w:hAnsi="Garamond"/>
          <w:color w:val="000000"/>
          <w:sz w:val="22"/>
          <w:szCs w:val="22"/>
          <w:shd w:val="clear" w:color="auto" w:fill="FFFFFF"/>
        </w:rPr>
        <w:t> </w:t>
      </w:r>
      <w:r w:rsidRPr="00EB459C">
        <w:rPr>
          <w:rFonts w:ascii="Garamond" w:hAnsi="Garamond"/>
          <w:color w:val="000000"/>
          <w:sz w:val="22"/>
          <w:szCs w:val="22"/>
          <w:shd w:val="clear" w:color="auto" w:fill="FFFFFF"/>
        </w:rPr>
        <w:t>his Spirit who lives in you.</w:t>
      </w:r>
    </w:p>
    <w:p w14:paraId="7239036F" w14:textId="05E8AC00" w:rsidR="00F601EF" w:rsidRPr="002A63CD" w:rsidRDefault="00F601EF" w:rsidP="00F601EF">
      <w:pPr>
        <w:spacing w:before="100" w:beforeAutospacing="1" w:after="100" w:afterAutospacing="1"/>
        <w:rPr>
          <w:rFonts w:ascii="Garamond" w:hAnsi="Garamond"/>
          <w:sz w:val="22"/>
          <w:szCs w:val="22"/>
        </w:rPr>
      </w:pPr>
      <w:r w:rsidRPr="002A63CD">
        <w:rPr>
          <w:rFonts w:ascii="Garamond" w:hAnsi="Garamond" w:cs="Calibri"/>
          <w:b/>
          <w:bCs/>
          <w:sz w:val="22"/>
          <w:szCs w:val="22"/>
        </w:rPr>
        <w:t>Matthew 1</w:t>
      </w:r>
      <w:r>
        <w:rPr>
          <w:rFonts w:ascii="Garamond" w:hAnsi="Garamond" w:cs="Calibri"/>
          <w:b/>
          <w:bCs/>
          <w:sz w:val="22"/>
          <w:szCs w:val="22"/>
        </w:rPr>
        <w:t>3: 1-9</w:t>
      </w:r>
      <w:r w:rsidRPr="002A63CD">
        <w:rPr>
          <w:rFonts w:ascii="Garamond" w:hAnsi="Garamond" w:cs="Calibri"/>
          <w:b/>
          <w:bCs/>
          <w:sz w:val="22"/>
          <w:szCs w:val="22"/>
        </w:rPr>
        <w:t xml:space="preserve">, </w:t>
      </w:r>
      <w:r>
        <w:rPr>
          <w:rFonts w:ascii="Garamond" w:hAnsi="Garamond" w:cs="Calibri"/>
          <w:b/>
          <w:bCs/>
          <w:sz w:val="22"/>
          <w:szCs w:val="22"/>
        </w:rPr>
        <w:t>18-23</w:t>
      </w:r>
      <w:r w:rsidRPr="002A63CD">
        <w:rPr>
          <w:rFonts w:ascii="Garamond" w:hAnsi="Garamond" w:cs="Calibri"/>
          <w:b/>
          <w:bCs/>
          <w:sz w:val="22"/>
          <w:szCs w:val="22"/>
        </w:rPr>
        <w:t xml:space="preserve"> </w:t>
      </w:r>
    </w:p>
    <w:p w14:paraId="0BA846E4" w14:textId="77777777" w:rsidR="00F601EF" w:rsidRPr="00EB459C" w:rsidRDefault="00F601EF" w:rsidP="00F601EF">
      <w:pPr>
        <w:jc w:val="both"/>
        <w:rPr>
          <w:rFonts w:ascii="Garamond" w:hAnsi="Garamond"/>
          <w:sz w:val="22"/>
          <w:szCs w:val="22"/>
        </w:rPr>
      </w:pPr>
      <w:r w:rsidRPr="00EB459C">
        <w:rPr>
          <w:rFonts w:ascii="Garamond" w:hAnsi="Garamond"/>
          <w:color w:val="000000"/>
          <w:sz w:val="22"/>
          <w:szCs w:val="22"/>
        </w:rPr>
        <w:t>That same day Jesus went out of the house and sat by the lake.</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2 </w:t>
      </w:r>
      <w:r w:rsidRPr="00EB459C">
        <w:rPr>
          <w:rFonts w:ascii="Garamond" w:hAnsi="Garamond"/>
          <w:color w:val="000000"/>
          <w:sz w:val="22"/>
          <w:szCs w:val="22"/>
        </w:rPr>
        <w:t>Such large crowds gathered around him that he got into a boat and sat in it, while all the people stood on the shore.</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3 </w:t>
      </w:r>
      <w:r w:rsidRPr="00EB459C">
        <w:rPr>
          <w:rFonts w:ascii="Garamond" w:hAnsi="Garamond"/>
          <w:color w:val="000000"/>
          <w:sz w:val="22"/>
          <w:szCs w:val="22"/>
        </w:rPr>
        <w:t>Then he told them many things in parables, saying: “A farmer went out to sow his seed.</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4 </w:t>
      </w:r>
      <w:r w:rsidRPr="00EB459C">
        <w:rPr>
          <w:rFonts w:ascii="Garamond" w:hAnsi="Garamond"/>
          <w:color w:val="000000"/>
          <w:sz w:val="22"/>
          <w:szCs w:val="22"/>
        </w:rPr>
        <w:t>As he was scattering the seed, some fell along the path, and the birds came and ate it up.</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5 </w:t>
      </w:r>
      <w:r w:rsidRPr="00EB459C">
        <w:rPr>
          <w:rFonts w:ascii="Garamond" w:hAnsi="Garamond"/>
          <w:color w:val="000000"/>
          <w:sz w:val="22"/>
          <w:szCs w:val="22"/>
        </w:rPr>
        <w:t xml:space="preserve">Some fell on rocky places, where it did not have much soil. </w:t>
      </w:r>
      <w:r w:rsidRPr="00EB459C">
        <w:rPr>
          <w:rFonts w:ascii="Garamond" w:hAnsi="Garamond"/>
          <w:color w:val="000000"/>
          <w:sz w:val="22"/>
          <w:szCs w:val="22"/>
        </w:rPr>
        <w:lastRenderedPageBreak/>
        <w:t>It sprang up quickly, because the soil was shallow.</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6 </w:t>
      </w:r>
      <w:r w:rsidRPr="00EB459C">
        <w:rPr>
          <w:rFonts w:ascii="Garamond" w:hAnsi="Garamond"/>
          <w:color w:val="000000"/>
          <w:sz w:val="22"/>
          <w:szCs w:val="22"/>
        </w:rPr>
        <w:t>But when the sun came up, the plants were scorched, and they withered because they had no root.</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7 </w:t>
      </w:r>
      <w:r w:rsidRPr="00EB459C">
        <w:rPr>
          <w:rFonts w:ascii="Garamond" w:hAnsi="Garamond"/>
          <w:color w:val="000000"/>
          <w:sz w:val="22"/>
          <w:szCs w:val="22"/>
        </w:rPr>
        <w:t>Other seed fell among thorns, which grew up and choked the plants.</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8 </w:t>
      </w:r>
      <w:r w:rsidRPr="00EB459C">
        <w:rPr>
          <w:rFonts w:ascii="Garamond" w:hAnsi="Garamond"/>
          <w:color w:val="000000"/>
          <w:sz w:val="22"/>
          <w:szCs w:val="22"/>
        </w:rPr>
        <w:t>Still other seed fell on good soil, where it produced a crop—a hundred, sixty or thirty times what was sown.</w:t>
      </w:r>
      <w:r w:rsidRPr="00EB459C">
        <w:rPr>
          <w:rFonts w:ascii="Garamond" w:hAnsi="Garamond"/>
          <w:color w:val="000000"/>
          <w:sz w:val="22"/>
          <w:szCs w:val="22"/>
          <w:shd w:val="clear" w:color="auto" w:fill="FFFFFF"/>
        </w:rPr>
        <w:t> </w:t>
      </w:r>
      <w:r w:rsidRPr="00EB459C">
        <w:rPr>
          <w:rFonts w:ascii="Garamond" w:hAnsi="Garamond" w:cs="Arial"/>
          <w:b/>
          <w:bCs/>
          <w:color w:val="000000"/>
          <w:sz w:val="22"/>
          <w:szCs w:val="22"/>
          <w:vertAlign w:val="superscript"/>
        </w:rPr>
        <w:t>9 </w:t>
      </w:r>
      <w:r w:rsidRPr="00EB459C">
        <w:rPr>
          <w:rFonts w:ascii="Garamond" w:hAnsi="Garamond"/>
          <w:color w:val="000000"/>
          <w:sz w:val="22"/>
          <w:szCs w:val="22"/>
        </w:rPr>
        <w:t xml:space="preserve">Whoever has ears, let them </w:t>
      </w:r>
      <w:proofErr w:type="gramStart"/>
      <w:r w:rsidRPr="00EB459C">
        <w:rPr>
          <w:rFonts w:ascii="Garamond" w:hAnsi="Garamond"/>
          <w:color w:val="000000"/>
          <w:sz w:val="22"/>
          <w:szCs w:val="22"/>
        </w:rPr>
        <w:t>hear.</w:t>
      </w:r>
      <w:proofErr w:type="gramEnd"/>
      <w:r w:rsidRPr="00EB459C">
        <w:rPr>
          <w:rFonts w:ascii="Garamond" w:hAnsi="Garamond"/>
          <w:color w:val="000000"/>
          <w:sz w:val="22"/>
          <w:szCs w:val="22"/>
        </w:rPr>
        <w:t>”</w:t>
      </w:r>
    </w:p>
    <w:p w14:paraId="51B45E5C" w14:textId="77777777" w:rsidR="00F601EF" w:rsidRPr="00EB459C" w:rsidRDefault="00F601EF" w:rsidP="00F601EF">
      <w:pPr>
        <w:spacing w:after="150"/>
        <w:jc w:val="both"/>
        <w:rPr>
          <w:rFonts w:ascii="Garamond" w:hAnsi="Garamond"/>
          <w:color w:val="000000"/>
          <w:sz w:val="22"/>
          <w:szCs w:val="22"/>
        </w:rPr>
      </w:pPr>
      <w:r w:rsidRPr="00EB459C">
        <w:rPr>
          <w:rFonts w:ascii="Garamond" w:hAnsi="Garamond"/>
          <w:color w:val="000000"/>
          <w:sz w:val="22"/>
          <w:szCs w:val="22"/>
        </w:rPr>
        <w:t>“Listen then to what the parable of the sower means: </w:t>
      </w:r>
      <w:r w:rsidRPr="00EB459C">
        <w:rPr>
          <w:rFonts w:ascii="Garamond" w:hAnsi="Garamond" w:cs="Arial"/>
          <w:b/>
          <w:bCs/>
          <w:color w:val="000000"/>
          <w:sz w:val="22"/>
          <w:szCs w:val="22"/>
          <w:vertAlign w:val="superscript"/>
        </w:rPr>
        <w:t>19 </w:t>
      </w:r>
      <w:proofErr w:type="gramStart"/>
      <w:r w:rsidRPr="00EB459C">
        <w:rPr>
          <w:rFonts w:ascii="Garamond" w:hAnsi="Garamond"/>
          <w:color w:val="000000"/>
          <w:sz w:val="22"/>
          <w:szCs w:val="22"/>
        </w:rPr>
        <w:t>When</w:t>
      </w:r>
      <w:proofErr w:type="gramEnd"/>
      <w:r w:rsidRPr="00EB459C">
        <w:rPr>
          <w:rFonts w:ascii="Garamond" w:hAnsi="Garamond"/>
          <w:color w:val="000000"/>
          <w:sz w:val="22"/>
          <w:szCs w:val="22"/>
        </w:rPr>
        <w:t xml:space="preserve"> anyone hears the message about the kingdom and does not understand it, the evil one comes and snatches away what was sown in their heart. This is the seed sown along the path.</w:t>
      </w:r>
      <w:r w:rsidRPr="00EB459C">
        <w:rPr>
          <w:rFonts w:ascii="Garamond" w:hAnsi="Garamond" w:cs="Arial"/>
          <w:b/>
          <w:bCs/>
          <w:color w:val="000000"/>
          <w:sz w:val="22"/>
          <w:szCs w:val="22"/>
          <w:vertAlign w:val="superscript"/>
        </w:rPr>
        <w:t>20 </w:t>
      </w:r>
      <w:proofErr w:type="gramStart"/>
      <w:r w:rsidRPr="00EB459C">
        <w:rPr>
          <w:rFonts w:ascii="Garamond" w:hAnsi="Garamond"/>
          <w:color w:val="000000"/>
          <w:sz w:val="22"/>
          <w:szCs w:val="22"/>
        </w:rPr>
        <w:t>The</w:t>
      </w:r>
      <w:proofErr w:type="gramEnd"/>
      <w:r w:rsidRPr="00EB459C">
        <w:rPr>
          <w:rFonts w:ascii="Garamond" w:hAnsi="Garamond"/>
          <w:color w:val="000000"/>
          <w:sz w:val="22"/>
          <w:szCs w:val="22"/>
        </w:rPr>
        <w:t xml:space="preserve"> seed falling on rocky ground refers to someone who hears the word and at once receives it with joy. </w:t>
      </w:r>
      <w:r w:rsidRPr="00EB459C">
        <w:rPr>
          <w:rFonts w:ascii="Garamond" w:hAnsi="Garamond" w:cs="Arial"/>
          <w:b/>
          <w:bCs/>
          <w:color w:val="000000"/>
          <w:sz w:val="22"/>
          <w:szCs w:val="22"/>
          <w:vertAlign w:val="superscript"/>
        </w:rPr>
        <w:t>21 </w:t>
      </w:r>
      <w:r w:rsidRPr="00EB459C">
        <w:rPr>
          <w:rFonts w:ascii="Garamond" w:hAnsi="Garamond"/>
          <w:color w:val="000000"/>
          <w:sz w:val="22"/>
          <w:szCs w:val="22"/>
        </w:rPr>
        <w:t>But since they have no root, they last only a short time. When trouble or persecution comes because of the word, they quickly fall away.</w:t>
      </w:r>
      <w:r w:rsidRPr="00EB459C">
        <w:rPr>
          <w:rFonts w:ascii="Garamond" w:hAnsi="Garamond" w:cs="Arial"/>
          <w:b/>
          <w:bCs/>
          <w:color w:val="000000"/>
          <w:sz w:val="22"/>
          <w:szCs w:val="22"/>
          <w:vertAlign w:val="superscript"/>
        </w:rPr>
        <w:t>22 </w:t>
      </w:r>
      <w:proofErr w:type="gramStart"/>
      <w:r w:rsidRPr="00EB459C">
        <w:rPr>
          <w:rFonts w:ascii="Garamond" w:hAnsi="Garamond"/>
          <w:color w:val="000000"/>
          <w:sz w:val="22"/>
          <w:szCs w:val="22"/>
        </w:rPr>
        <w:t>The</w:t>
      </w:r>
      <w:proofErr w:type="gramEnd"/>
      <w:r w:rsidRPr="00EB459C">
        <w:rPr>
          <w:rFonts w:ascii="Garamond" w:hAnsi="Garamond"/>
          <w:color w:val="000000"/>
          <w:sz w:val="22"/>
          <w:szCs w:val="22"/>
        </w:rPr>
        <w:t xml:space="preserve"> seed falling among the thorns refers to someone who hears the word, but the worries of this life and the deceitfulness of wealth choke the word, making it unfruitful. </w:t>
      </w:r>
      <w:r w:rsidRPr="00EB459C">
        <w:rPr>
          <w:rFonts w:ascii="Garamond" w:hAnsi="Garamond" w:cs="Arial"/>
          <w:b/>
          <w:bCs/>
          <w:color w:val="000000"/>
          <w:sz w:val="22"/>
          <w:szCs w:val="22"/>
          <w:vertAlign w:val="superscript"/>
        </w:rPr>
        <w:t>23 </w:t>
      </w:r>
      <w:r w:rsidRPr="00EB459C">
        <w:rPr>
          <w:rFonts w:ascii="Garamond" w:hAnsi="Garamond"/>
          <w:color w:val="000000"/>
          <w:sz w:val="22"/>
          <w:szCs w:val="22"/>
        </w:rPr>
        <w:t>But the seed falling on good soil refers to someone who hears the word and understands it. This is the one who produces a crop, yielding a hundred, sixty or thirty times what was sown.”</w:t>
      </w:r>
    </w:p>
    <w:p w14:paraId="5DBD43DC" w14:textId="77777777" w:rsidR="00F601EF" w:rsidRDefault="00F601EF" w:rsidP="00F601EF">
      <w:pPr>
        <w:spacing w:line="360" w:lineRule="auto"/>
        <w:jc w:val="center"/>
        <w:rPr>
          <w:rFonts w:ascii="Garamond" w:hAnsi="Garamond"/>
          <w:b/>
          <w:sz w:val="28"/>
          <w:szCs w:val="28"/>
          <w:lang w:val="en-US"/>
        </w:rPr>
      </w:pPr>
      <w:r>
        <w:rPr>
          <w:rFonts w:ascii="Garamond" w:hAnsi="Garamond"/>
          <w:b/>
          <w:sz w:val="28"/>
          <w:szCs w:val="28"/>
          <w:lang w:val="en-US"/>
        </w:rPr>
        <w:t>NOTICES</w:t>
      </w:r>
    </w:p>
    <w:p w14:paraId="2C84F137" w14:textId="58658D50" w:rsidR="00F601EF" w:rsidRDefault="00F601EF" w:rsidP="00F601EF">
      <w:pPr>
        <w:ind w:left="709" w:hanging="283"/>
        <w:jc w:val="both"/>
        <w:rPr>
          <w:rFonts w:ascii="Garamond" w:hAnsi="Garamond"/>
          <w:color w:val="000000"/>
          <w:sz w:val="22"/>
          <w:szCs w:val="22"/>
        </w:rPr>
      </w:pPr>
      <w:r>
        <w:rPr>
          <w:rFonts w:ascii="Garamond" w:hAnsi="Garamond"/>
          <w:b/>
          <w:color w:val="000000"/>
          <w:sz w:val="22"/>
          <w:szCs w:val="22"/>
        </w:rPr>
        <w:t>WEDNESDAY 9.30 COMMUNION</w:t>
      </w:r>
      <w:r>
        <w:rPr>
          <w:rFonts w:ascii="Garamond" w:hAnsi="Garamond"/>
          <w:b/>
          <w:color w:val="000000"/>
          <w:sz w:val="22"/>
          <w:szCs w:val="22"/>
        </w:rPr>
        <w:tab/>
      </w:r>
      <w:r>
        <w:rPr>
          <w:rFonts w:ascii="Garamond" w:hAnsi="Garamond"/>
          <w:color w:val="000000"/>
          <w:sz w:val="22"/>
          <w:szCs w:val="22"/>
        </w:rPr>
        <w:t>will take place from this Wednesday, 15</w:t>
      </w:r>
      <w:r w:rsidRPr="00F601EF">
        <w:rPr>
          <w:rFonts w:ascii="Garamond" w:hAnsi="Garamond"/>
          <w:color w:val="000000"/>
          <w:sz w:val="22"/>
          <w:szCs w:val="22"/>
          <w:vertAlign w:val="superscript"/>
        </w:rPr>
        <w:t>th</w:t>
      </w:r>
      <w:r>
        <w:rPr>
          <w:rFonts w:ascii="Garamond" w:hAnsi="Garamond"/>
          <w:color w:val="000000"/>
          <w:sz w:val="22"/>
          <w:szCs w:val="22"/>
        </w:rPr>
        <w:t xml:space="preserve"> July for the rest of the month.</w:t>
      </w:r>
    </w:p>
    <w:p w14:paraId="4AEB1106" w14:textId="36F900A7" w:rsidR="00F601EF" w:rsidRDefault="00F601EF" w:rsidP="00F601EF">
      <w:pPr>
        <w:ind w:left="709" w:hanging="283"/>
        <w:jc w:val="both"/>
        <w:rPr>
          <w:rFonts w:ascii="Garamond" w:hAnsi="Garamond"/>
          <w:color w:val="000000"/>
          <w:sz w:val="22"/>
          <w:szCs w:val="22"/>
        </w:rPr>
      </w:pPr>
    </w:p>
    <w:p w14:paraId="099AC89C" w14:textId="6052BE94" w:rsidR="00F601EF" w:rsidRDefault="003E60B8" w:rsidP="00F601EF">
      <w:pPr>
        <w:ind w:left="709" w:hanging="283"/>
        <w:jc w:val="both"/>
        <w:rPr>
          <w:rFonts w:ascii="Garamond" w:hAnsi="Garamond"/>
          <w:color w:val="000000"/>
          <w:sz w:val="22"/>
          <w:szCs w:val="22"/>
        </w:rPr>
      </w:pPr>
      <w:r>
        <w:rPr>
          <w:rFonts w:ascii="Garamond" w:hAnsi="Garamond"/>
          <w:b/>
          <w:color w:val="000000"/>
          <w:sz w:val="22"/>
          <w:szCs w:val="22"/>
        </w:rPr>
        <w:t>KATHERINA FREUDENBERG</w:t>
      </w:r>
      <w:r>
        <w:rPr>
          <w:rFonts w:ascii="Garamond" w:hAnsi="Garamond"/>
          <w:b/>
          <w:color w:val="000000"/>
          <w:sz w:val="22"/>
          <w:szCs w:val="22"/>
        </w:rPr>
        <w:tab/>
      </w:r>
      <w:r>
        <w:rPr>
          <w:rFonts w:ascii="Garamond" w:hAnsi="Garamond"/>
          <w:b/>
          <w:color w:val="000000"/>
          <w:sz w:val="22"/>
          <w:szCs w:val="22"/>
        </w:rPr>
        <w:tab/>
      </w:r>
      <w:r w:rsidRPr="003E60B8">
        <w:rPr>
          <w:rFonts w:ascii="Garamond" w:hAnsi="Garamond"/>
          <w:color w:val="000000"/>
          <w:sz w:val="22"/>
          <w:szCs w:val="22"/>
        </w:rPr>
        <w:t>was</w:t>
      </w:r>
      <w:r>
        <w:rPr>
          <w:rFonts w:ascii="Garamond" w:hAnsi="Garamond"/>
          <w:color w:val="000000"/>
          <w:sz w:val="22"/>
          <w:szCs w:val="22"/>
        </w:rPr>
        <w:t xml:space="preserve"> injured in a bad car accident and has now been moved out of intensive care.  We pray for her continued recovery and for her family.</w:t>
      </w:r>
    </w:p>
    <w:p w14:paraId="61661399" w14:textId="240ABAA3" w:rsidR="003E60B8" w:rsidRDefault="003E60B8" w:rsidP="00F601EF">
      <w:pPr>
        <w:ind w:left="709" w:hanging="283"/>
        <w:jc w:val="both"/>
        <w:rPr>
          <w:rFonts w:ascii="Garamond" w:hAnsi="Garamond"/>
          <w:color w:val="000000"/>
          <w:sz w:val="22"/>
          <w:szCs w:val="22"/>
        </w:rPr>
      </w:pPr>
    </w:p>
    <w:p w14:paraId="4AA6C1D3" w14:textId="77777777" w:rsidR="003E60B8" w:rsidRPr="003E60B8" w:rsidRDefault="003E60B8" w:rsidP="00F601EF">
      <w:pPr>
        <w:ind w:left="709" w:hanging="283"/>
        <w:jc w:val="both"/>
        <w:rPr>
          <w:rFonts w:ascii="Garamond" w:hAnsi="Garamond"/>
          <w:color w:val="000000"/>
          <w:sz w:val="22"/>
          <w:szCs w:val="22"/>
        </w:rPr>
      </w:pPr>
    </w:p>
    <w:p w14:paraId="3B2D2108" w14:textId="061A550F" w:rsidR="00F601EF" w:rsidRPr="00F601EF" w:rsidRDefault="00F601EF" w:rsidP="00F601EF">
      <w:pPr>
        <w:ind w:left="709" w:hanging="283"/>
        <w:jc w:val="both"/>
        <w:rPr>
          <w:rFonts w:ascii="Garamond" w:hAnsi="Garamond"/>
          <w:color w:val="000000"/>
          <w:sz w:val="22"/>
          <w:szCs w:val="22"/>
        </w:rPr>
      </w:pPr>
      <w:r>
        <w:rPr>
          <w:rFonts w:ascii="Garamond" w:hAnsi="Garamond"/>
          <w:b/>
          <w:bCs/>
          <w:i/>
          <w:smallCaps/>
          <w:noProof/>
          <w:spacing w:val="5"/>
          <w:sz w:val="22"/>
          <w:szCs w:val="22"/>
          <w:u w:val="single"/>
          <w:lang w:eastAsia="en-GB"/>
        </w:rPr>
        <mc:AlternateContent>
          <mc:Choice Requires="wps">
            <w:drawing>
              <wp:anchor distT="0" distB="0" distL="114300" distR="114300" simplePos="0" relativeHeight="251659264" behindDoc="0" locked="0" layoutInCell="1" allowOverlap="1" wp14:anchorId="497BE3AA" wp14:editId="0C3D742C">
                <wp:simplePos x="0" y="0"/>
                <wp:positionH relativeFrom="column">
                  <wp:posOffset>1069128</wp:posOffset>
                </wp:positionH>
                <wp:positionV relativeFrom="paragraph">
                  <wp:posOffset>47625</wp:posOffset>
                </wp:positionV>
                <wp:extent cx="2463800" cy="1066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463800" cy="1066800"/>
                        </a:xfrm>
                        <a:prstGeom prst="rect">
                          <a:avLst/>
                        </a:prstGeom>
                        <a:solidFill>
                          <a:schemeClr val="lt1"/>
                        </a:solidFill>
                        <a:ln w="6350">
                          <a:solidFill>
                            <a:prstClr val="black"/>
                          </a:solidFill>
                        </a:ln>
                      </wps:spPr>
                      <wps:txbx>
                        <w:txbxContent>
                          <w:p w14:paraId="5B2C43EC" w14:textId="77777777" w:rsidR="00F601EF" w:rsidRDefault="00F601EF">
                            <w:pPr>
                              <w:rPr>
                                <w:rFonts w:ascii="Garamond" w:hAnsi="Garamond"/>
                                <w:b/>
                              </w:rPr>
                            </w:pPr>
                          </w:p>
                          <w:p w14:paraId="12D85018" w14:textId="12F1A3F9" w:rsidR="00F601EF" w:rsidRPr="00F601EF" w:rsidRDefault="00F601EF">
                            <w:pPr>
                              <w:rPr>
                                <w:rFonts w:ascii="Garamond" w:hAnsi="Garamond"/>
                                <w:b/>
                              </w:rPr>
                            </w:pPr>
                            <w:r>
                              <w:rPr>
                                <w:rFonts w:ascii="Garamond" w:hAnsi="Garamond"/>
                                <w:b/>
                              </w:rPr>
                              <w:t>From the beginning of September the Parish Communion Service will begin at 10.00am and no longer at 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BE3AA" id="_x0000_t202" coordsize="21600,21600" o:spt="202" path="m,l,21600r21600,l21600,xe">
                <v:stroke joinstyle="miter"/>
                <v:path gradientshapeok="t" o:connecttype="rect"/>
              </v:shapetype>
              <v:shape id="Text Box 2" o:spid="_x0000_s1026" type="#_x0000_t202" style="position:absolute;left:0;text-align:left;margin-left:84.2pt;margin-top:3.75pt;width:19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" fillcolor="white [3201]" strokeweight=".5pt">
                <v:textbox>
                  <w:txbxContent>
                    <w:p w14:paraId="5B2C43EC" w14:textId="77777777" w:rsidR="00F601EF" w:rsidRDefault="00F601EF">
                      <w:pPr>
                        <w:rPr>
                          <w:rFonts w:ascii="Garamond" w:hAnsi="Garamond"/>
                          <w:b/>
                        </w:rPr>
                      </w:pPr>
                    </w:p>
                    <w:p w14:paraId="12D85018" w14:textId="12F1A3F9" w:rsidR="00F601EF" w:rsidRPr="00F601EF" w:rsidRDefault="00F601EF">
                      <w:pPr>
                        <w:rPr>
                          <w:rFonts w:ascii="Garamond" w:hAnsi="Garamond"/>
                          <w:b/>
                        </w:rPr>
                      </w:pPr>
                      <w:r>
                        <w:rPr>
                          <w:rFonts w:ascii="Garamond" w:hAnsi="Garamond"/>
                          <w:b/>
                        </w:rPr>
                        <w:t xml:space="preserve">From the beginning of </w:t>
                      </w:r>
                      <w:proofErr w:type="gramStart"/>
                      <w:r>
                        <w:rPr>
                          <w:rFonts w:ascii="Garamond" w:hAnsi="Garamond"/>
                          <w:b/>
                        </w:rPr>
                        <w:t>September</w:t>
                      </w:r>
                      <w:proofErr w:type="gramEnd"/>
                      <w:r>
                        <w:rPr>
                          <w:rFonts w:ascii="Garamond" w:hAnsi="Garamond"/>
                          <w:b/>
                        </w:rPr>
                        <w:t xml:space="preserve"> the Parish Communion Service will begin at 10.00am and no longer at 9.45</w:t>
                      </w:r>
                    </w:p>
                  </w:txbxContent>
                </v:textbox>
              </v:shape>
            </w:pict>
          </mc:Fallback>
        </mc:AlternateContent>
      </w:r>
    </w:p>
    <w:p w14:paraId="032683DB" w14:textId="27E6E4F2" w:rsidR="00F601EF" w:rsidRPr="002D7A22" w:rsidRDefault="00F601EF" w:rsidP="00F601EF">
      <w:pPr>
        <w:ind w:left="709" w:hanging="283"/>
        <w:jc w:val="both"/>
        <w:rPr>
          <w:rFonts w:ascii="Garamond" w:hAnsi="Garamond"/>
          <w:color w:val="000000"/>
          <w:sz w:val="22"/>
          <w:szCs w:val="22"/>
        </w:rPr>
      </w:pPr>
    </w:p>
    <w:p w14:paraId="779D16DC" w14:textId="0D42ECA1" w:rsidR="00F601EF" w:rsidRDefault="00F601EF" w:rsidP="00F601EF">
      <w:pPr>
        <w:ind w:firstLine="426"/>
        <w:rPr>
          <w:rStyle w:val="BookTitle"/>
          <w:i/>
          <w:u w:val="single"/>
        </w:rPr>
      </w:pPr>
    </w:p>
    <w:p w14:paraId="596ED9D2" w14:textId="2B2ACB47" w:rsidR="00F601EF" w:rsidRDefault="00F601EF" w:rsidP="00F601EF">
      <w:pPr>
        <w:ind w:firstLine="426"/>
        <w:rPr>
          <w:rStyle w:val="BookTitle"/>
          <w:i/>
          <w:u w:val="single"/>
        </w:rPr>
      </w:pPr>
    </w:p>
    <w:p w14:paraId="06ED8820" w14:textId="486C8440" w:rsidR="00F601EF" w:rsidRDefault="00F601EF" w:rsidP="00F601EF">
      <w:pPr>
        <w:ind w:firstLine="426"/>
        <w:jc w:val="center"/>
        <w:rPr>
          <w:rStyle w:val="BookTitle"/>
          <w:i/>
          <w:u w:val="single"/>
        </w:rPr>
      </w:pPr>
    </w:p>
    <w:p w14:paraId="4F0B23AB" w14:textId="79643B99" w:rsidR="00F601EF" w:rsidRDefault="00F601EF" w:rsidP="00F601EF">
      <w:pPr>
        <w:ind w:firstLine="426"/>
        <w:rPr>
          <w:rStyle w:val="BookTitle"/>
          <w:i/>
          <w:u w:val="single"/>
        </w:rPr>
      </w:pPr>
    </w:p>
    <w:p w14:paraId="497B6408" w14:textId="1DB96C23" w:rsidR="00F601EF" w:rsidRDefault="00F601EF" w:rsidP="003E60B8">
      <w:pPr>
        <w:rPr>
          <w:rStyle w:val="BookTitle"/>
          <w:i/>
          <w:u w:val="single"/>
        </w:rPr>
      </w:pPr>
    </w:p>
    <w:p w14:paraId="6D763D66" w14:textId="77777777" w:rsidR="00F601EF" w:rsidRDefault="00F601EF" w:rsidP="00F601EF">
      <w:pPr>
        <w:ind w:firstLine="426"/>
        <w:rPr>
          <w:rStyle w:val="BookTitle"/>
          <w:i/>
          <w:u w:val="single"/>
        </w:rPr>
      </w:pPr>
    </w:p>
    <w:p w14:paraId="6082FFDE" w14:textId="7A66A7D8" w:rsidR="00F601EF" w:rsidRDefault="00F601EF" w:rsidP="00F601EF">
      <w:pPr>
        <w:ind w:firstLine="426"/>
        <w:rPr>
          <w:rStyle w:val="BookTitle"/>
        </w:rPr>
      </w:pPr>
    </w:p>
    <w:p w14:paraId="4F4214C3" w14:textId="77777777" w:rsidR="003E60B8" w:rsidRDefault="003E60B8" w:rsidP="00F601EF">
      <w:pPr>
        <w:ind w:firstLine="426"/>
        <w:rPr>
          <w:rStyle w:val="BookTitle"/>
        </w:rPr>
      </w:pPr>
    </w:p>
    <w:p w14:paraId="1C9EC17D" w14:textId="77777777" w:rsidR="00F601EF" w:rsidRPr="00BF1730" w:rsidRDefault="00F601EF" w:rsidP="00F601EF">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171AA16" w14:textId="77777777" w:rsidR="00F601EF" w:rsidRPr="00BF1730" w:rsidRDefault="00F601EF" w:rsidP="00F601EF">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5096C105" w14:textId="77777777" w:rsidR="00F601EF" w:rsidRPr="00BF1730" w:rsidRDefault="00F601EF" w:rsidP="00F601EF">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4277AB0B" w14:textId="77777777" w:rsidR="00F601EF" w:rsidRDefault="00F601EF" w:rsidP="00F601EF">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03E990C1" w14:textId="77777777" w:rsidR="00F601EF" w:rsidRDefault="00F601EF" w:rsidP="00F601EF">
      <w:pPr>
        <w:rPr>
          <w:rFonts w:ascii="Garamond" w:hAnsi="Garamond"/>
          <w:b/>
          <w:i/>
          <w:sz w:val="18"/>
          <w:szCs w:val="18"/>
          <w:lang w:val="en-US"/>
        </w:rPr>
      </w:pPr>
    </w:p>
    <w:p w14:paraId="6DE8E53C" w14:textId="08A52DFB" w:rsidR="00F601EF" w:rsidRPr="00F601EF" w:rsidRDefault="00F601EF">
      <w:pPr>
        <w:rPr>
          <w:rFonts w:ascii="Garamond" w:hAnsi="Garamond" w:cs="Arial"/>
          <w:b/>
          <w:i/>
          <w:iCs/>
          <w:sz w:val="18"/>
          <w:szCs w:val="18"/>
          <w:lang w:eastAsia="en-GB"/>
        </w:rPr>
      </w:pPr>
      <w:r w:rsidRPr="00A818DC">
        <w:rPr>
          <w:rFonts w:ascii="Garamond" w:hAnsi="Garamond"/>
          <w:b/>
          <w:i/>
          <w:sz w:val="18"/>
          <w:szCs w:val="18"/>
          <w:lang w:val="en-US"/>
        </w:rPr>
        <w:lastRenderedPageBreak/>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sectPr w:rsidR="00F601EF" w:rsidRPr="00F601EF"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EF"/>
    <w:rsid w:val="00070C47"/>
    <w:rsid w:val="003908F1"/>
    <w:rsid w:val="003E60B8"/>
    <w:rsid w:val="00582391"/>
    <w:rsid w:val="00663215"/>
    <w:rsid w:val="00F6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EF"/>
    <w:rPr>
      <w:rFonts w:ascii="Times New Roman" w:eastAsia="Times New Roman" w:hAnsi="Times New Roman" w:cs="Times New Roman"/>
    </w:rPr>
  </w:style>
  <w:style w:type="paragraph" w:styleId="Heading3">
    <w:name w:val="heading 3"/>
    <w:basedOn w:val="Normal"/>
    <w:link w:val="Heading3Char"/>
    <w:uiPriority w:val="9"/>
    <w:qFormat/>
    <w:rsid w:val="00F601E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1EF"/>
    <w:rPr>
      <w:rFonts w:ascii="Times New Roman" w:eastAsia="Times New Roman" w:hAnsi="Times New Roman" w:cs="Times New Roman"/>
      <w:b/>
      <w:bCs/>
      <w:sz w:val="27"/>
      <w:szCs w:val="27"/>
      <w:lang w:eastAsia="en-GB"/>
    </w:rPr>
  </w:style>
  <w:style w:type="table" w:styleId="TableGrid">
    <w:name w:val="Table Grid"/>
    <w:basedOn w:val="TableNormal"/>
    <w:uiPriority w:val="59"/>
    <w:rsid w:val="00F601E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601EF"/>
    <w:rPr>
      <w:rFonts w:ascii="Garamond" w:hAnsi="Garamond"/>
      <w:b/>
      <w:bCs/>
      <w:smallCaps/>
      <w:spacing w:val="5"/>
      <w:sz w:val="22"/>
      <w:szCs w:val="22"/>
    </w:rPr>
  </w:style>
  <w:style w:type="paragraph" w:styleId="NormalWeb">
    <w:name w:val="Normal (Web)"/>
    <w:basedOn w:val="Normal"/>
    <w:uiPriority w:val="99"/>
    <w:unhideWhenUsed/>
    <w:rsid w:val="00F601EF"/>
    <w:pPr>
      <w:spacing w:after="100" w:afterAutospacing="1"/>
    </w:pPr>
    <w:rPr>
      <w:lang w:eastAsia="en-GB"/>
    </w:rPr>
  </w:style>
  <w:style w:type="paragraph" w:styleId="ListParagraph">
    <w:name w:val="List Paragraph"/>
    <w:basedOn w:val="Normal"/>
    <w:uiPriority w:val="34"/>
    <w:qFormat/>
    <w:rsid w:val="00F601EF"/>
    <w:pPr>
      <w:ind w:left="720"/>
      <w:contextualSpacing/>
    </w:pPr>
  </w:style>
  <w:style w:type="paragraph" w:customStyle="1" w:styleId="ve1">
    <w:name w:val="ve1"/>
    <w:basedOn w:val="Normal"/>
    <w:rsid w:val="00F601EF"/>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F601EF"/>
    <w:rPr>
      <w:color w:val="0000FF"/>
      <w:u w:val="single"/>
    </w:rPr>
  </w:style>
  <w:style w:type="paragraph" w:customStyle="1" w:styleId="Date1">
    <w:name w:val="Date1"/>
    <w:basedOn w:val="Normal"/>
    <w:rsid w:val="00F601EF"/>
    <w:pPr>
      <w:spacing w:before="100" w:beforeAutospacing="1" w:after="100" w:afterAutospacing="1"/>
    </w:pPr>
    <w:rPr>
      <w:lang w:eastAsia="en-GB"/>
    </w:rPr>
  </w:style>
  <w:style w:type="character" w:customStyle="1" w:styleId="apple-converted-space">
    <w:name w:val="apple-converted-space"/>
    <w:basedOn w:val="DefaultParagraphFont"/>
    <w:rsid w:val="00F601EF"/>
  </w:style>
  <w:style w:type="character" w:customStyle="1" w:styleId="text">
    <w:name w:val="text"/>
    <w:basedOn w:val="DefaultParagraphFont"/>
    <w:rsid w:val="00F601EF"/>
  </w:style>
  <w:style w:type="character" w:customStyle="1" w:styleId="small-caps">
    <w:name w:val="small-caps"/>
    <w:basedOn w:val="DefaultParagraphFont"/>
    <w:rsid w:val="00F601EF"/>
  </w:style>
  <w:style w:type="paragraph" w:customStyle="1" w:styleId="top-05">
    <w:name w:val="top-05"/>
    <w:basedOn w:val="Normal"/>
    <w:rsid w:val="00F601EF"/>
    <w:pPr>
      <w:spacing w:before="100" w:beforeAutospacing="1" w:after="100" w:afterAutospacing="1"/>
    </w:pPr>
  </w:style>
  <w:style w:type="paragraph" w:customStyle="1" w:styleId="chapter-1">
    <w:name w:val="chapter-1"/>
    <w:basedOn w:val="Normal"/>
    <w:rsid w:val="00F601EF"/>
    <w:pPr>
      <w:spacing w:before="100" w:beforeAutospacing="1" w:after="100" w:afterAutospacing="1"/>
    </w:pPr>
  </w:style>
  <w:style w:type="paragraph" w:customStyle="1" w:styleId="Date34">
    <w:name w:val="Date34"/>
    <w:basedOn w:val="Normal"/>
    <w:rsid w:val="00663215"/>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582391"/>
    <w:rPr>
      <w:rFonts w:ascii="Tahoma" w:hAnsi="Tahoma" w:cs="Tahoma"/>
      <w:sz w:val="16"/>
      <w:szCs w:val="16"/>
    </w:rPr>
  </w:style>
  <w:style w:type="character" w:customStyle="1" w:styleId="BalloonTextChar">
    <w:name w:val="Balloon Text Char"/>
    <w:basedOn w:val="DefaultParagraphFont"/>
    <w:link w:val="BalloonText"/>
    <w:uiPriority w:val="99"/>
    <w:semiHidden/>
    <w:rsid w:val="005823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EF"/>
    <w:rPr>
      <w:rFonts w:ascii="Times New Roman" w:eastAsia="Times New Roman" w:hAnsi="Times New Roman" w:cs="Times New Roman"/>
    </w:rPr>
  </w:style>
  <w:style w:type="paragraph" w:styleId="Heading3">
    <w:name w:val="heading 3"/>
    <w:basedOn w:val="Normal"/>
    <w:link w:val="Heading3Char"/>
    <w:uiPriority w:val="9"/>
    <w:qFormat/>
    <w:rsid w:val="00F601E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1EF"/>
    <w:rPr>
      <w:rFonts w:ascii="Times New Roman" w:eastAsia="Times New Roman" w:hAnsi="Times New Roman" w:cs="Times New Roman"/>
      <w:b/>
      <w:bCs/>
      <w:sz w:val="27"/>
      <w:szCs w:val="27"/>
      <w:lang w:eastAsia="en-GB"/>
    </w:rPr>
  </w:style>
  <w:style w:type="table" w:styleId="TableGrid">
    <w:name w:val="Table Grid"/>
    <w:basedOn w:val="TableNormal"/>
    <w:uiPriority w:val="59"/>
    <w:rsid w:val="00F601E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601EF"/>
    <w:rPr>
      <w:rFonts w:ascii="Garamond" w:hAnsi="Garamond"/>
      <w:b/>
      <w:bCs/>
      <w:smallCaps/>
      <w:spacing w:val="5"/>
      <w:sz w:val="22"/>
      <w:szCs w:val="22"/>
    </w:rPr>
  </w:style>
  <w:style w:type="paragraph" w:styleId="NormalWeb">
    <w:name w:val="Normal (Web)"/>
    <w:basedOn w:val="Normal"/>
    <w:uiPriority w:val="99"/>
    <w:unhideWhenUsed/>
    <w:rsid w:val="00F601EF"/>
    <w:pPr>
      <w:spacing w:after="100" w:afterAutospacing="1"/>
    </w:pPr>
    <w:rPr>
      <w:lang w:eastAsia="en-GB"/>
    </w:rPr>
  </w:style>
  <w:style w:type="paragraph" w:styleId="ListParagraph">
    <w:name w:val="List Paragraph"/>
    <w:basedOn w:val="Normal"/>
    <w:uiPriority w:val="34"/>
    <w:qFormat/>
    <w:rsid w:val="00F601EF"/>
    <w:pPr>
      <w:ind w:left="720"/>
      <w:contextualSpacing/>
    </w:pPr>
  </w:style>
  <w:style w:type="paragraph" w:customStyle="1" w:styleId="ve1">
    <w:name w:val="ve1"/>
    <w:basedOn w:val="Normal"/>
    <w:rsid w:val="00F601EF"/>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F601EF"/>
    <w:rPr>
      <w:color w:val="0000FF"/>
      <w:u w:val="single"/>
    </w:rPr>
  </w:style>
  <w:style w:type="paragraph" w:customStyle="1" w:styleId="Date1">
    <w:name w:val="Date1"/>
    <w:basedOn w:val="Normal"/>
    <w:rsid w:val="00F601EF"/>
    <w:pPr>
      <w:spacing w:before="100" w:beforeAutospacing="1" w:after="100" w:afterAutospacing="1"/>
    </w:pPr>
    <w:rPr>
      <w:lang w:eastAsia="en-GB"/>
    </w:rPr>
  </w:style>
  <w:style w:type="character" w:customStyle="1" w:styleId="apple-converted-space">
    <w:name w:val="apple-converted-space"/>
    <w:basedOn w:val="DefaultParagraphFont"/>
    <w:rsid w:val="00F601EF"/>
  </w:style>
  <w:style w:type="character" w:customStyle="1" w:styleId="text">
    <w:name w:val="text"/>
    <w:basedOn w:val="DefaultParagraphFont"/>
    <w:rsid w:val="00F601EF"/>
  </w:style>
  <w:style w:type="character" w:customStyle="1" w:styleId="small-caps">
    <w:name w:val="small-caps"/>
    <w:basedOn w:val="DefaultParagraphFont"/>
    <w:rsid w:val="00F601EF"/>
  </w:style>
  <w:style w:type="paragraph" w:customStyle="1" w:styleId="top-05">
    <w:name w:val="top-05"/>
    <w:basedOn w:val="Normal"/>
    <w:rsid w:val="00F601EF"/>
    <w:pPr>
      <w:spacing w:before="100" w:beforeAutospacing="1" w:after="100" w:afterAutospacing="1"/>
    </w:pPr>
  </w:style>
  <w:style w:type="paragraph" w:customStyle="1" w:styleId="chapter-1">
    <w:name w:val="chapter-1"/>
    <w:basedOn w:val="Normal"/>
    <w:rsid w:val="00F601EF"/>
    <w:pPr>
      <w:spacing w:before="100" w:beforeAutospacing="1" w:after="100" w:afterAutospacing="1"/>
    </w:pPr>
  </w:style>
  <w:style w:type="paragraph" w:customStyle="1" w:styleId="Date34">
    <w:name w:val="Date34"/>
    <w:basedOn w:val="Normal"/>
    <w:rsid w:val="00663215"/>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582391"/>
    <w:rPr>
      <w:rFonts w:ascii="Tahoma" w:hAnsi="Tahoma" w:cs="Tahoma"/>
      <w:sz w:val="16"/>
      <w:szCs w:val="16"/>
    </w:rPr>
  </w:style>
  <w:style w:type="character" w:customStyle="1" w:styleId="BalloonTextChar">
    <w:name w:val="Balloon Text Char"/>
    <w:basedOn w:val="DefaultParagraphFont"/>
    <w:link w:val="BalloonText"/>
    <w:uiPriority w:val="99"/>
    <w:semiHidden/>
    <w:rsid w:val="00582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amp;version=NI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blegateway.com/passage/?search=Romans+8&amp;version=NIV" TargetMode="External"/><Relationship Id="rId5" Type="http://schemas.openxmlformats.org/officeDocument/2006/relationships/webSettings" Target="webSettings.xml"/><Relationship Id="rId10" Type="http://schemas.openxmlformats.org/officeDocument/2006/relationships/hyperlink" Target="https://www.biblegateway.com/passage/?search=Romans+8&amp;version=NIV" TargetMode="External"/><Relationship Id="rId4" Type="http://schemas.openxmlformats.org/officeDocument/2006/relationships/settings" Target="settings.xml"/><Relationship Id="rId9" Type="http://schemas.openxmlformats.org/officeDocument/2006/relationships/hyperlink" Target="https://www.biblegateway.com/passage/?search=Romans+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keith</cp:lastModifiedBy>
  <cp:revision>2</cp:revision>
  <dcterms:created xsi:type="dcterms:W3CDTF">2020-07-10T18:54:00Z</dcterms:created>
  <dcterms:modified xsi:type="dcterms:W3CDTF">2020-07-10T18:54:00Z</dcterms:modified>
</cp:coreProperties>
</file>