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BBF4C" w14:textId="77777777" w:rsidR="00FA5530" w:rsidRPr="00B30C2C" w:rsidRDefault="00FA5530" w:rsidP="00FA5530">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14:paraId="3896A5D8" w14:textId="77777777" w:rsidR="006E572B" w:rsidRPr="006E572B" w:rsidRDefault="006E572B" w:rsidP="006E572B">
      <w:pPr>
        <w:ind w:left="709" w:right="-46" w:hanging="283"/>
        <w:jc w:val="both"/>
        <w:rPr>
          <w:rFonts w:ascii="Garamond" w:hAnsi="Garamond" w:cs="Arial"/>
          <w:sz w:val="22"/>
          <w:szCs w:val="22"/>
        </w:rPr>
      </w:pPr>
      <w:r w:rsidRPr="006E572B">
        <w:rPr>
          <w:rFonts w:ascii="Garamond" w:hAnsi="Garamond" w:cs="Arial"/>
          <w:b/>
          <w:sz w:val="22"/>
          <w:szCs w:val="22"/>
        </w:rPr>
        <w:t xml:space="preserve">We remember with thanksgiving the anniversary of:  </w:t>
      </w:r>
      <w:r w:rsidRPr="006E572B">
        <w:rPr>
          <w:rFonts w:ascii="Garamond" w:hAnsi="Garamond" w:cs="Arial"/>
          <w:sz w:val="22"/>
          <w:szCs w:val="22"/>
        </w:rPr>
        <w:t xml:space="preserve">George E </w:t>
      </w:r>
      <w:proofErr w:type="spellStart"/>
      <w:r w:rsidRPr="006E572B">
        <w:rPr>
          <w:rFonts w:ascii="Garamond" w:hAnsi="Garamond" w:cs="Arial"/>
          <w:sz w:val="22"/>
          <w:szCs w:val="22"/>
        </w:rPr>
        <w:t>Sandell</w:t>
      </w:r>
      <w:proofErr w:type="spellEnd"/>
      <w:r w:rsidRPr="006E572B">
        <w:rPr>
          <w:rFonts w:ascii="Garamond" w:hAnsi="Garamond" w:cs="Arial"/>
          <w:sz w:val="22"/>
          <w:szCs w:val="22"/>
        </w:rPr>
        <w:t xml:space="preserve"> (31</w:t>
      </w:r>
      <w:r w:rsidRPr="006E572B">
        <w:rPr>
          <w:rFonts w:ascii="Garamond" w:hAnsi="Garamond" w:cs="Arial"/>
          <w:sz w:val="22"/>
          <w:szCs w:val="22"/>
          <w:vertAlign w:val="superscript"/>
        </w:rPr>
        <w:t>st</w:t>
      </w:r>
      <w:r>
        <w:rPr>
          <w:rFonts w:ascii="Garamond" w:hAnsi="Garamond" w:cs="Arial"/>
          <w:sz w:val="22"/>
          <w:szCs w:val="22"/>
        </w:rPr>
        <w:t xml:space="preserve">); </w:t>
      </w:r>
      <w:proofErr w:type="spellStart"/>
      <w:r w:rsidR="008C1042">
        <w:rPr>
          <w:rFonts w:ascii="Garamond" w:hAnsi="Garamond" w:cs="Arial"/>
          <w:sz w:val="22"/>
          <w:szCs w:val="22"/>
        </w:rPr>
        <w:t>Lollie</w:t>
      </w:r>
      <w:proofErr w:type="spellEnd"/>
      <w:r w:rsidRPr="006E572B">
        <w:rPr>
          <w:rFonts w:ascii="Garamond" w:hAnsi="Garamond" w:cs="Arial"/>
          <w:sz w:val="22"/>
          <w:szCs w:val="22"/>
        </w:rPr>
        <w:t xml:space="preserve"> </w:t>
      </w:r>
      <w:proofErr w:type="spellStart"/>
      <w:r w:rsidRPr="006E572B">
        <w:rPr>
          <w:rFonts w:ascii="Garamond" w:hAnsi="Garamond" w:cs="Arial"/>
          <w:sz w:val="22"/>
          <w:szCs w:val="22"/>
        </w:rPr>
        <w:t>Prower</w:t>
      </w:r>
      <w:proofErr w:type="spellEnd"/>
      <w:r w:rsidRPr="006E572B">
        <w:rPr>
          <w:rFonts w:ascii="Garamond" w:hAnsi="Garamond" w:cs="Arial"/>
          <w:sz w:val="22"/>
          <w:szCs w:val="22"/>
        </w:rPr>
        <w:t xml:space="preserve"> (2</w:t>
      </w:r>
      <w:r w:rsidRPr="006E572B">
        <w:rPr>
          <w:rFonts w:ascii="Garamond" w:hAnsi="Garamond" w:cs="Arial"/>
          <w:sz w:val="22"/>
          <w:szCs w:val="22"/>
          <w:vertAlign w:val="superscript"/>
        </w:rPr>
        <w:t>nd</w:t>
      </w:r>
      <w:r w:rsidR="008C1042">
        <w:rPr>
          <w:rFonts w:ascii="Garamond" w:hAnsi="Garamond" w:cs="Arial"/>
          <w:sz w:val="22"/>
          <w:szCs w:val="22"/>
        </w:rPr>
        <w:t xml:space="preserve">); </w:t>
      </w:r>
      <w:r w:rsidRPr="006E572B">
        <w:rPr>
          <w:rFonts w:ascii="Garamond" w:hAnsi="Garamond" w:cs="Arial"/>
          <w:sz w:val="22"/>
          <w:szCs w:val="22"/>
        </w:rPr>
        <w:t>Wilfred F Smith (3</w:t>
      </w:r>
      <w:r w:rsidRPr="006E572B">
        <w:rPr>
          <w:rFonts w:ascii="Garamond" w:hAnsi="Garamond" w:cs="Arial"/>
          <w:sz w:val="22"/>
          <w:szCs w:val="22"/>
          <w:vertAlign w:val="superscript"/>
        </w:rPr>
        <w:t>rd</w:t>
      </w:r>
      <w:r w:rsidR="008C1042">
        <w:rPr>
          <w:rFonts w:ascii="Garamond" w:hAnsi="Garamond" w:cs="Arial"/>
          <w:sz w:val="22"/>
          <w:szCs w:val="22"/>
        </w:rPr>
        <w:t xml:space="preserve">); Vera M </w:t>
      </w:r>
      <w:proofErr w:type="spellStart"/>
      <w:r w:rsidR="008C1042">
        <w:rPr>
          <w:rFonts w:ascii="Garamond" w:hAnsi="Garamond" w:cs="Arial"/>
          <w:sz w:val="22"/>
          <w:szCs w:val="22"/>
        </w:rPr>
        <w:t>Bendall</w:t>
      </w:r>
      <w:proofErr w:type="spellEnd"/>
      <w:r w:rsidR="008C1042">
        <w:rPr>
          <w:rFonts w:ascii="Garamond" w:hAnsi="Garamond" w:cs="Arial"/>
          <w:sz w:val="22"/>
          <w:szCs w:val="22"/>
        </w:rPr>
        <w:t xml:space="preserve">; </w:t>
      </w:r>
      <w:r w:rsidR="00634353">
        <w:rPr>
          <w:rFonts w:ascii="Garamond" w:hAnsi="Garamond" w:cs="Arial"/>
          <w:sz w:val="22"/>
          <w:szCs w:val="22"/>
        </w:rPr>
        <w:t>Sam</w:t>
      </w:r>
      <w:r w:rsidRPr="006E572B">
        <w:rPr>
          <w:rFonts w:ascii="Garamond" w:hAnsi="Garamond" w:cs="Arial"/>
          <w:sz w:val="22"/>
          <w:szCs w:val="22"/>
        </w:rPr>
        <w:t xml:space="preserve"> Hanson (4</w:t>
      </w:r>
      <w:r w:rsidRPr="006E572B">
        <w:rPr>
          <w:rFonts w:ascii="Garamond" w:hAnsi="Garamond" w:cs="Arial"/>
          <w:sz w:val="22"/>
          <w:szCs w:val="22"/>
          <w:vertAlign w:val="superscript"/>
        </w:rPr>
        <w:t>th</w:t>
      </w:r>
      <w:r w:rsidRPr="006E572B">
        <w:rPr>
          <w:rFonts w:ascii="Garamond" w:hAnsi="Garamond" w:cs="Arial"/>
          <w:sz w:val="22"/>
          <w:szCs w:val="22"/>
        </w:rPr>
        <w:t>).</w:t>
      </w:r>
      <w:r w:rsidRPr="006E572B">
        <w:rPr>
          <w:rFonts w:ascii="Garamond" w:hAnsi="Garamond" w:cs="Arial"/>
          <w:b/>
          <w:sz w:val="22"/>
          <w:szCs w:val="22"/>
        </w:rPr>
        <w:t xml:space="preserve"> </w:t>
      </w:r>
    </w:p>
    <w:p w14:paraId="06652424" w14:textId="77777777" w:rsidR="006E572B" w:rsidRPr="006E572B" w:rsidRDefault="006E572B" w:rsidP="00FA5530">
      <w:pPr>
        <w:ind w:left="709" w:hanging="283"/>
        <w:jc w:val="both"/>
        <w:rPr>
          <w:rFonts w:ascii="Garamond" w:hAnsi="Garamond" w:cs="Arial"/>
          <w:b/>
          <w:sz w:val="16"/>
          <w:szCs w:val="16"/>
        </w:rPr>
      </w:pPr>
    </w:p>
    <w:p w14:paraId="7128364B" w14:textId="77777777" w:rsidR="00FA5530" w:rsidRPr="00FB0676" w:rsidRDefault="00FA5530" w:rsidP="00FA5530">
      <w:pPr>
        <w:ind w:left="709" w:hanging="283"/>
        <w:jc w:val="both"/>
        <w:rPr>
          <w:sz w:val="22"/>
          <w:szCs w:val="22"/>
        </w:rPr>
      </w:pPr>
      <w:r w:rsidRPr="00010938">
        <w:rPr>
          <w:rFonts w:ascii="Garamond" w:hAnsi="Garamond" w:cs="Arial"/>
          <w:b/>
          <w:sz w:val="22"/>
          <w:szCs w:val="22"/>
        </w:rPr>
        <w:t>Prayer requested for healing and other</w:t>
      </w:r>
      <w:r>
        <w:rPr>
          <w:rFonts w:ascii="Garamond" w:hAnsi="Garamond" w:cs="Arial"/>
          <w:b/>
          <w:sz w:val="22"/>
          <w:szCs w:val="22"/>
        </w:rPr>
        <w:t xml:space="preserve"> </w:t>
      </w:r>
      <w:r w:rsidRPr="00010938">
        <w:rPr>
          <w:rFonts w:ascii="Garamond" w:hAnsi="Garamond" w:cs="Arial"/>
          <w:b/>
          <w:sz w:val="22"/>
          <w:szCs w:val="22"/>
        </w:rPr>
        <w:t>needs:</w:t>
      </w:r>
      <w:r>
        <w:rPr>
          <w:rFonts w:ascii="Garamond" w:hAnsi="Garamond" w:cs="Arial"/>
          <w:b/>
          <w:sz w:val="22"/>
          <w:szCs w:val="22"/>
        </w:rPr>
        <w:t xml:space="preserve"> </w:t>
      </w:r>
      <w:r w:rsidRPr="00FB0676">
        <w:rPr>
          <w:rFonts w:ascii="Garamond" w:hAnsi="Garamond" w:cs="Arial"/>
          <w:sz w:val="22"/>
          <w:szCs w:val="22"/>
        </w:rPr>
        <w:t>Joan Baker;</w:t>
      </w:r>
      <w:r w:rsidRPr="00FB0676">
        <w:rPr>
          <w:rFonts w:ascii="Garamond" w:hAnsi="Garamond" w:cs="Arial"/>
          <w:b/>
          <w:sz w:val="22"/>
          <w:szCs w:val="22"/>
        </w:rPr>
        <w:t xml:space="preserve"> </w:t>
      </w:r>
      <w:r w:rsidRPr="00A50F46">
        <w:rPr>
          <w:rFonts w:ascii="Garamond" w:hAnsi="Garamond"/>
          <w:color w:val="000000"/>
          <w:sz w:val="22"/>
          <w:szCs w:val="22"/>
        </w:rPr>
        <w:t>Deidre Faulkner</w:t>
      </w:r>
      <w:r>
        <w:rPr>
          <w:rFonts w:ascii="Garamond" w:hAnsi="Garamond"/>
          <w:color w:val="000000"/>
          <w:sz w:val="22"/>
          <w:szCs w:val="22"/>
        </w:rPr>
        <w:t>;</w:t>
      </w:r>
      <w:r w:rsidRPr="005612E3">
        <w:rPr>
          <w:rFonts w:ascii="Helvetica" w:hAnsi="Helvetica"/>
          <w:color w:val="000000"/>
          <w:sz w:val="18"/>
          <w:szCs w:val="18"/>
        </w:rPr>
        <w:t xml:space="preserve"> </w:t>
      </w:r>
      <w:r w:rsidRPr="00FB0676">
        <w:rPr>
          <w:rFonts w:ascii="Garamond" w:hAnsi="Garamond" w:cs="Arial"/>
          <w:sz w:val="22"/>
          <w:szCs w:val="22"/>
        </w:rPr>
        <w:t xml:space="preserve">Martin </w:t>
      </w:r>
      <w:proofErr w:type="spellStart"/>
      <w:r w:rsidRPr="00FB0676">
        <w:rPr>
          <w:rFonts w:ascii="Garamond" w:hAnsi="Garamond" w:cs="Arial"/>
          <w:sz w:val="22"/>
          <w:szCs w:val="22"/>
        </w:rPr>
        <w:t>Hollaway</w:t>
      </w:r>
      <w:proofErr w:type="spellEnd"/>
      <w:r w:rsidRPr="00FB0676">
        <w:rPr>
          <w:rFonts w:ascii="Garamond" w:hAnsi="Garamond" w:cs="Arial"/>
          <w:sz w:val="22"/>
          <w:szCs w:val="22"/>
        </w:rPr>
        <w:t xml:space="preserve">; </w:t>
      </w:r>
      <w:r w:rsidRPr="00FB0676">
        <w:rPr>
          <w:rFonts w:ascii="Garamond" w:hAnsi="Garamond"/>
          <w:color w:val="000000"/>
          <w:sz w:val="22"/>
          <w:szCs w:val="22"/>
        </w:rPr>
        <w:t xml:space="preserve">Mike </w:t>
      </w:r>
      <w:proofErr w:type="spellStart"/>
      <w:r w:rsidRPr="00FB0676">
        <w:rPr>
          <w:rFonts w:ascii="Garamond" w:hAnsi="Garamond"/>
          <w:color w:val="000000"/>
          <w:sz w:val="22"/>
          <w:szCs w:val="22"/>
        </w:rPr>
        <w:t>Knapper</w:t>
      </w:r>
      <w:proofErr w:type="spellEnd"/>
      <w:r w:rsidRPr="00FB0676">
        <w:rPr>
          <w:rFonts w:ascii="Garamond" w:hAnsi="Garamond"/>
          <w:color w:val="000000"/>
          <w:sz w:val="22"/>
          <w:szCs w:val="22"/>
        </w:rPr>
        <w:t>;</w:t>
      </w:r>
      <w:r w:rsidRPr="00FB0676">
        <w:rPr>
          <w:sz w:val="22"/>
          <w:szCs w:val="22"/>
        </w:rPr>
        <w:t xml:space="preserve"> </w:t>
      </w:r>
      <w:r w:rsidRPr="00FB0676">
        <w:rPr>
          <w:rFonts w:ascii="Garamond" w:hAnsi="Garamond" w:cs="Arial"/>
          <w:sz w:val="22"/>
          <w:szCs w:val="22"/>
        </w:rPr>
        <w:t xml:space="preserve">Jean </w:t>
      </w:r>
      <w:proofErr w:type="spellStart"/>
      <w:r w:rsidRPr="00FB0676">
        <w:rPr>
          <w:rFonts w:ascii="Garamond" w:hAnsi="Garamond" w:cs="Arial"/>
          <w:sz w:val="22"/>
          <w:szCs w:val="22"/>
        </w:rPr>
        <w:t>Murch</w:t>
      </w:r>
      <w:proofErr w:type="spellEnd"/>
      <w:r w:rsidRPr="00FB0676">
        <w:rPr>
          <w:rFonts w:ascii="Garamond" w:hAnsi="Garamond" w:cs="Arial"/>
          <w:sz w:val="22"/>
          <w:szCs w:val="22"/>
        </w:rPr>
        <w:t xml:space="preserve">; </w:t>
      </w:r>
      <w:r>
        <w:rPr>
          <w:rFonts w:ascii="Garamond" w:hAnsi="Garamond" w:cs="Arial"/>
          <w:sz w:val="22"/>
          <w:szCs w:val="22"/>
        </w:rPr>
        <w:t>Jonathan Roast; Pam Storey.</w:t>
      </w:r>
      <w:r w:rsidRPr="00FB0676">
        <w:rPr>
          <w:rFonts w:ascii="Garamond" w:hAnsi="Garamond" w:cs="Arial"/>
          <w:sz w:val="22"/>
          <w:szCs w:val="22"/>
        </w:rPr>
        <w:t xml:space="preserve">        </w:t>
      </w:r>
    </w:p>
    <w:p w14:paraId="2EB7C472" w14:textId="77777777" w:rsidR="00FA5530" w:rsidRPr="0050682A" w:rsidRDefault="00FA5530" w:rsidP="00FA5530">
      <w:pPr>
        <w:ind w:left="709" w:right="-1" w:hanging="283"/>
        <w:jc w:val="both"/>
        <w:rPr>
          <w:rFonts w:ascii="Garamond" w:hAnsi="Garamond" w:cs="Arial"/>
          <w:sz w:val="16"/>
          <w:szCs w:val="16"/>
        </w:rPr>
      </w:pPr>
    </w:p>
    <w:p w14:paraId="5AF82427" w14:textId="77777777" w:rsidR="00FA5530" w:rsidRDefault="00FA5530" w:rsidP="00FA5530">
      <w:pPr>
        <w:ind w:left="709" w:right="-1" w:hanging="283"/>
        <w:jc w:val="both"/>
        <w:rPr>
          <w:rFonts w:ascii="Garamond" w:hAnsi="Garamond" w:cs="Arial"/>
          <w:sz w:val="22"/>
          <w:szCs w:val="22"/>
        </w:rPr>
      </w:pPr>
      <w:r w:rsidRPr="00010938">
        <w:rPr>
          <w:rFonts w:ascii="Garamond" w:hAnsi="Garamond" w:cs="Arial"/>
          <w:b/>
          <w:sz w:val="22"/>
          <w:szCs w:val="22"/>
        </w:rPr>
        <w:t>Long term sick:</w:t>
      </w:r>
      <w:r w:rsidR="00634353">
        <w:rPr>
          <w:rFonts w:ascii="Garamond" w:hAnsi="Garamond" w:cs="Arial"/>
          <w:b/>
          <w:sz w:val="22"/>
          <w:szCs w:val="22"/>
        </w:rPr>
        <w:t xml:space="preserve"> </w:t>
      </w:r>
      <w:r w:rsidRPr="006037A0">
        <w:rPr>
          <w:rFonts w:ascii="Garamond" w:hAnsi="Garamond" w:cs="Arial"/>
          <w:sz w:val="22"/>
          <w:szCs w:val="22"/>
        </w:rPr>
        <w:t>Hanna;</w:t>
      </w:r>
      <w:r>
        <w:rPr>
          <w:rFonts w:ascii="Garamond" w:hAnsi="Garamond" w:cs="Arial"/>
          <w:b/>
          <w:sz w:val="22"/>
          <w:szCs w:val="22"/>
        </w:rPr>
        <w:t xml:space="preserve"> </w:t>
      </w:r>
      <w:r w:rsidRPr="00FB0676">
        <w:rPr>
          <w:rFonts w:ascii="Garamond" w:hAnsi="Garamond" w:cs="Arial"/>
          <w:sz w:val="22"/>
          <w:szCs w:val="22"/>
        </w:rPr>
        <w:t xml:space="preserve">Ann-Marie </w:t>
      </w:r>
      <w:proofErr w:type="spellStart"/>
      <w:r w:rsidRPr="00FB0676">
        <w:rPr>
          <w:rFonts w:ascii="Garamond" w:hAnsi="Garamond" w:cs="Arial"/>
          <w:sz w:val="22"/>
          <w:szCs w:val="22"/>
        </w:rPr>
        <w:t>Cunynhame</w:t>
      </w:r>
      <w:proofErr w:type="spellEnd"/>
      <w:r w:rsidRPr="00FB0676">
        <w:rPr>
          <w:rFonts w:ascii="Garamond" w:hAnsi="Garamond" w:cs="Arial"/>
          <w:sz w:val="22"/>
          <w:szCs w:val="22"/>
        </w:rPr>
        <w:t xml:space="preserve">; </w:t>
      </w:r>
      <w:r w:rsidR="006E572B" w:rsidRPr="00FB0676">
        <w:rPr>
          <w:rFonts w:ascii="Garamond" w:hAnsi="Garamond" w:cs="Arial"/>
          <w:sz w:val="22"/>
          <w:szCs w:val="22"/>
        </w:rPr>
        <w:t xml:space="preserve">Gladys Horsley; </w:t>
      </w:r>
      <w:r w:rsidRPr="004F3729">
        <w:rPr>
          <w:rFonts w:ascii="Garamond" w:hAnsi="Garamond" w:cs="Arial"/>
          <w:sz w:val="22"/>
          <w:szCs w:val="22"/>
        </w:rPr>
        <w:t xml:space="preserve">Bobby Pretty John; Joyce </w:t>
      </w:r>
      <w:proofErr w:type="spellStart"/>
      <w:r w:rsidRPr="004F3729">
        <w:rPr>
          <w:rFonts w:ascii="Garamond" w:hAnsi="Garamond" w:cs="Arial"/>
          <w:sz w:val="22"/>
          <w:szCs w:val="22"/>
        </w:rPr>
        <w:t>Lemar</w:t>
      </w:r>
      <w:proofErr w:type="spellEnd"/>
      <w:r w:rsidRPr="004F3729">
        <w:rPr>
          <w:rFonts w:ascii="Garamond" w:hAnsi="Garamond" w:cs="Arial"/>
          <w:sz w:val="22"/>
          <w:szCs w:val="22"/>
        </w:rPr>
        <w:t xml:space="preserve">; </w:t>
      </w:r>
      <w:r w:rsidRPr="00A02397">
        <w:rPr>
          <w:rFonts w:ascii="Garamond" w:hAnsi="Garamond" w:cs="Arial"/>
          <w:sz w:val="22"/>
          <w:szCs w:val="22"/>
        </w:rPr>
        <w:t xml:space="preserve">Nicola McKinnon; </w:t>
      </w:r>
      <w:r>
        <w:rPr>
          <w:rFonts w:ascii="Garamond" w:hAnsi="Garamond" w:cs="Arial"/>
          <w:sz w:val="22"/>
          <w:szCs w:val="22"/>
        </w:rPr>
        <w:t xml:space="preserve">Joan </w:t>
      </w:r>
      <w:proofErr w:type="spellStart"/>
      <w:r>
        <w:rPr>
          <w:rFonts w:ascii="Garamond" w:hAnsi="Garamond" w:cs="Arial"/>
          <w:sz w:val="22"/>
          <w:szCs w:val="22"/>
        </w:rPr>
        <w:t>Oxenham</w:t>
      </w:r>
      <w:proofErr w:type="spellEnd"/>
      <w:r>
        <w:rPr>
          <w:rFonts w:ascii="Garamond" w:hAnsi="Garamond" w:cs="Arial"/>
          <w:sz w:val="22"/>
          <w:szCs w:val="22"/>
        </w:rPr>
        <w:t>;</w:t>
      </w:r>
      <w:r w:rsidRPr="003D0BF3">
        <w:rPr>
          <w:rFonts w:ascii="Garamond" w:hAnsi="Garamond" w:cs="Arial"/>
          <w:sz w:val="22"/>
          <w:szCs w:val="22"/>
        </w:rPr>
        <w:t xml:space="preserve"> </w:t>
      </w:r>
      <w:r>
        <w:rPr>
          <w:rFonts w:ascii="Garamond" w:hAnsi="Garamond" w:cs="Arial"/>
          <w:sz w:val="22"/>
          <w:szCs w:val="22"/>
        </w:rPr>
        <w:t>Peter Sage.</w:t>
      </w:r>
    </w:p>
    <w:p w14:paraId="7C8FC4BB" w14:textId="77777777" w:rsidR="00FA5530" w:rsidRPr="006E1847" w:rsidRDefault="00FA5530" w:rsidP="00FA5530">
      <w:pPr>
        <w:ind w:left="709" w:right="-46" w:hanging="283"/>
        <w:jc w:val="both"/>
        <w:rPr>
          <w:rFonts w:ascii="Garamond" w:hAnsi="Garamond" w:cs="Arial"/>
          <w:b/>
          <w:sz w:val="16"/>
          <w:szCs w:val="16"/>
        </w:rPr>
      </w:pPr>
    </w:p>
    <w:p w14:paraId="327B2E99" w14:textId="77777777" w:rsidR="00FA5530" w:rsidRDefault="00FA5530" w:rsidP="00FA5530">
      <w:pPr>
        <w:ind w:left="709" w:right="-46" w:hanging="283"/>
        <w:jc w:val="both"/>
        <w:rPr>
          <w:rFonts w:ascii="Garamond" w:hAnsi="Garamond" w:cs="Arial"/>
          <w:sz w:val="22"/>
          <w:szCs w:val="22"/>
        </w:rPr>
      </w:pPr>
      <w:r>
        <w:rPr>
          <w:rFonts w:ascii="Garamond" w:hAnsi="Garamond" w:cs="Arial"/>
          <w:b/>
          <w:sz w:val="22"/>
          <w:szCs w:val="22"/>
        </w:rPr>
        <w:t xml:space="preserve">Church </w:t>
      </w:r>
      <w:r w:rsidRPr="00AF7B56">
        <w:rPr>
          <w:rFonts w:ascii="Garamond" w:hAnsi="Garamond" w:cs="Arial"/>
          <w:b/>
          <w:sz w:val="22"/>
          <w:szCs w:val="22"/>
        </w:rPr>
        <w:t>Families</w:t>
      </w:r>
      <w:r w:rsidRPr="001A02A4">
        <w:rPr>
          <w:rFonts w:ascii="Garamond" w:hAnsi="Garamond" w:cs="Arial"/>
          <w:b/>
          <w:sz w:val="22"/>
          <w:szCs w:val="22"/>
        </w:rPr>
        <w:t>:</w:t>
      </w:r>
      <w:r w:rsidRPr="00667D84">
        <w:rPr>
          <w:rFonts w:ascii="Garamond" w:hAnsi="Garamond" w:cs="Arial"/>
          <w:sz w:val="22"/>
          <w:szCs w:val="22"/>
        </w:rPr>
        <w:t xml:space="preserve">  </w:t>
      </w:r>
      <w:r w:rsidR="006E572B">
        <w:rPr>
          <w:rFonts w:ascii="Garamond" w:hAnsi="Garamond" w:cs="Arial"/>
          <w:sz w:val="22"/>
          <w:szCs w:val="22"/>
        </w:rPr>
        <w:t xml:space="preserve">Tom Williams; Jane Williams; </w:t>
      </w:r>
      <w:r w:rsidR="006E572B" w:rsidRPr="006E572B">
        <w:rPr>
          <w:rFonts w:ascii="Garamond" w:hAnsi="Garamond" w:cs="Arial"/>
          <w:sz w:val="22"/>
          <w:szCs w:val="22"/>
        </w:rPr>
        <w:t>Garr</w:t>
      </w:r>
      <w:r w:rsidR="006E572B">
        <w:rPr>
          <w:rFonts w:ascii="Garamond" w:hAnsi="Garamond" w:cs="Arial"/>
          <w:sz w:val="22"/>
          <w:szCs w:val="22"/>
        </w:rPr>
        <w:t xml:space="preserve">y and </w:t>
      </w:r>
      <w:proofErr w:type="spellStart"/>
      <w:r w:rsidR="006E572B">
        <w:rPr>
          <w:rFonts w:ascii="Garamond" w:hAnsi="Garamond" w:cs="Arial"/>
          <w:sz w:val="22"/>
          <w:szCs w:val="22"/>
        </w:rPr>
        <w:t>Esme</w:t>
      </w:r>
      <w:proofErr w:type="spellEnd"/>
      <w:r w:rsidR="006E572B">
        <w:rPr>
          <w:rFonts w:ascii="Garamond" w:hAnsi="Garamond" w:cs="Arial"/>
          <w:sz w:val="22"/>
          <w:szCs w:val="22"/>
        </w:rPr>
        <w:t xml:space="preserve"> Williams; </w:t>
      </w:r>
      <w:proofErr w:type="spellStart"/>
      <w:r w:rsidR="006E572B">
        <w:rPr>
          <w:rFonts w:ascii="Garamond" w:hAnsi="Garamond" w:cs="Arial"/>
          <w:sz w:val="22"/>
          <w:szCs w:val="22"/>
        </w:rPr>
        <w:t>Ros</w:t>
      </w:r>
      <w:proofErr w:type="spellEnd"/>
      <w:r w:rsidR="006E572B" w:rsidRPr="006E572B">
        <w:rPr>
          <w:rFonts w:ascii="Garamond" w:hAnsi="Garamond" w:cs="Arial"/>
          <w:sz w:val="22"/>
          <w:szCs w:val="22"/>
        </w:rPr>
        <w:t xml:space="preserve"> Willia</w:t>
      </w:r>
      <w:r w:rsidR="006E572B">
        <w:rPr>
          <w:rFonts w:ascii="Garamond" w:hAnsi="Garamond" w:cs="Arial"/>
          <w:sz w:val="22"/>
          <w:szCs w:val="22"/>
        </w:rPr>
        <w:t xml:space="preserve">ms; Martin, Ann, Joseph and Maria Whalen; </w:t>
      </w:r>
      <w:proofErr w:type="spellStart"/>
      <w:r w:rsidR="006E572B">
        <w:rPr>
          <w:rFonts w:ascii="Garamond" w:hAnsi="Garamond" w:cs="Arial"/>
          <w:sz w:val="22"/>
          <w:szCs w:val="22"/>
        </w:rPr>
        <w:t>Avice</w:t>
      </w:r>
      <w:proofErr w:type="spellEnd"/>
      <w:r w:rsidR="006E572B">
        <w:rPr>
          <w:rFonts w:ascii="Garamond" w:hAnsi="Garamond" w:cs="Arial"/>
          <w:sz w:val="22"/>
          <w:szCs w:val="22"/>
        </w:rPr>
        <w:t xml:space="preserve"> Wright; </w:t>
      </w:r>
      <w:r w:rsidR="008C1042">
        <w:rPr>
          <w:rFonts w:ascii="Garamond" w:hAnsi="Garamond" w:cs="Arial"/>
          <w:sz w:val="22"/>
          <w:szCs w:val="22"/>
        </w:rPr>
        <w:t xml:space="preserve">Barbara Wood; </w:t>
      </w:r>
      <w:r w:rsidR="00634353">
        <w:rPr>
          <w:rFonts w:ascii="Garamond" w:hAnsi="Garamond" w:cs="Arial"/>
          <w:sz w:val="22"/>
          <w:szCs w:val="22"/>
        </w:rPr>
        <w:t xml:space="preserve">Myra </w:t>
      </w:r>
      <w:proofErr w:type="spellStart"/>
      <w:r w:rsidR="00634353">
        <w:rPr>
          <w:rFonts w:ascii="Garamond" w:hAnsi="Garamond" w:cs="Arial"/>
          <w:sz w:val="22"/>
          <w:szCs w:val="22"/>
        </w:rPr>
        <w:t>Westall</w:t>
      </w:r>
      <w:proofErr w:type="spellEnd"/>
      <w:r w:rsidR="00634353">
        <w:rPr>
          <w:rFonts w:ascii="Garamond" w:hAnsi="Garamond" w:cs="Arial"/>
          <w:sz w:val="22"/>
          <w:szCs w:val="22"/>
        </w:rPr>
        <w:t>;</w:t>
      </w:r>
      <w:r w:rsidR="00BA1D83">
        <w:rPr>
          <w:rFonts w:ascii="Garamond" w:hAnsi="Garamond" w:cs="Arial"/>
          <w:sz w:val="22"/>
          <w:szCs w:val="22"/>
        </w:rPr>
        <w:t xml:space="preserve"> Allison </w:t>
      </w:r>
      <w:r w:rsidR="006E572B" w:rsidRPr="006E572B">
        <w:rPr>
          <w:rFonts w:ascii="Garamond" w:hAnsi="Garamond" w:cs="Arial"/>
          <w:sz w:val="22"/>
          <w:szCs w:val="22"/>
        </w:rPr>
        <w:t>Entwine.</w:t>
      </w:r>
    </w:p>
    <w:p w14:paraId="3AB77661" w14:textId="77777777" w:rsidR="006E572B" w:rsidRPr="006E572B" w:rsidRDefault="006E572B" w:rsidP="00FA5530">
      <w:pPr>
        <w:ind w:left="709" w:right="-46" w:hanging="283"/>
        <w:jc w:val="both"/>
        <w:rPr>
          <w:rFonts w:ascii="Garamond" w:hAnsi="Garamond" w:cs="Arial"/>
          <w:sz w:val="16"/>
          <w:szCs w:val="16"/>
        </w:rPr>
      </w:pPr>
    </w:p>
    <w:p w14:paraId="2B453610" w14:textId="77777777" w:rsidR="006E572B" w:rsidRDefault="00FA5530" w:rsidP="006E572B">
      <w:pPr>
        <w:ind w:left="709" w:right="-46" w:hanging="283"/>
        <w:jc w:val="both"/>
        <w:rPr>
          <w:rFonts w:ascii="Garamond" w:hAnsi="Garamond" w:cs="Arial"/>
          <w:sz w:val="22"/>
          <w:szCs w:val="22"/>
        </w:rPr>
      </w:pPr>
      <w:r w:rsidRPr="000B3F44">
        <w:rPr>
          <w:rFonts w:ascii="Garamond" w:hAnsi="Garamond"/>
          <w:b/>
          <w:sz w:val="22"/>
          <w:szCs w:val="22"/>
        </w:rPr>
        <w:t>Happy Birthday to</w:t>
      </w:r>
      <w:r w:rsidRPr="000B3F44">
        <w:rPr>
          <w:rFonts w:ascii="Garamond" w:hAnsi="Garamond" w:cs="Arial"/>
          <w:sz w:val="22"/>
          <w:szCs w:val="22"/>
        </w:rPr>
        <w:t xml:space="preserve"> </w:t>
      </w:r>
      <w:r w:rsidR="006E572B" w:rsidRPr="006E572B">
        <w:rPr>
          <w:rFonts w:ascii="Garamond" w:hAnsi="Garamond" w:cs="Arial"/>
          <w:sz w:val="22"/>
          <w:szCs w:val="22"/>
        </w:rPr>
        <w:t>Georgina Sage (29</w:t>
      </w:r>
      <w:r w:rsidR="006E572B" w:rsidRPr="006E572B">
        <w:rPr>
          <w:rFonts w:ascii="Garamond" w:hAnsi="Garamond" w:cs="Arial"/>
          <w:sz w:val="22"/>
          <w:szCs w:val="22"/>
          <w:vertAlign w:val="superscript"/>
        </w:rPr>
        <w:t>th</w:t>
      </w:r>
      <w:r w:rsidR="006E572B">
        <w:rPr>
          <w:rFonts w:ascii="Garamond" w:hAnsi="Garamond" w:cs="Arial"/>
          <w:sz w:val="22"/>
          <w:szCs w:val="22"/>
        </w:rPr>
        <w:t xml:space="preserve">); Chris </w:t>
      </w:r>
      <w:r w:rsidR="006E572B" w:rsidRPr="006E572B">
        <w:rPr>
          <w:rFonts w:ascii="Garamond" w:hAnsi="Garamond" w:cs="Arial"/>
          <w:sz w:val="22"/>
          <w:szCs w:val="22"/>
        </w:rPr>
        <w:t>Mills (31</w:t>
      </w:r>
      <w:r w:rsidR="006E572B" w:rsidRPr="006E572B">
        <w:rPr>
          <w:rFonts w:ascii="Garamond" w:hAnsi="Garamond" w:cs="Arial"/>
          <w:sz w:val="22"/>
          <w:szCs w:val="22"/>
          <w:vertAlign w:val="superscript"/>
        </w:rPr>
        <w:t>st</w:t>
      </w:r>
      <w:r w:rsidR="006E572B">
        <w:rPr>
          <w:rFonts w:ascii="Garamond" w:hAnsi="Garamond" w:cs="Arial"/>
          <w:sz w:val="22"/>
          <w:szCs w:val="22"/>
        </w:rPr>
        <w:t>);</w:t>
      </w:r>
      <w:r w:rsidR="006E572B" w:rsidRPr="006E572B">
        <w:rPr>
          <w:rFonts w:ascii="Garamond" w:hAnsi="Garamond" w:cs="Arial"/>
          <w:sz w:val="22"/>
          <w:szCs w:val="22"/>
        </w:rPr>
        <w:t xml:space="preserve"> Brenda</w:t>
      </w:r>
      <w:r w:rsidR="006E572B">
        <w:rPr>
          <w:rFonts w:ascii="Garamond" w:hAnsi="Garamond" w:cs="Arial"/>
          <w:sz w:val="22"/>
          <w:szCs w:val="22"/>
        </w:rPr>
        <w:t xml:space="preserve"> </w:t>
      </w:r>
      <w:r w:rsidR="006E572B" w:rsidRPr="006E572B">
        <w:rPr>
          <w:rFonts w:ascii="Garamond" w:hAnsi="Garamond" w:cs="Arial"/>
          <w:sz w:val="22"/>
          <w:szCs w:val="22"/>
        </w:rPr>
        <w:t>Udall (1</w:t>
      </w:r>
      <w:r w:rsidR="006E572B" w:rsidRPr="006E572B">
        <w:rPr>
          <w:rFonts w:ascii="Garamond" w:hAnsi="Garamond" w:cs="Arial"/>
          <w:sz w:val="22"/>
          <w:szCs w:val="22"/>
          <w:vertAlign w:val="superscript"/>
        </w:rPr>
        <w:t>st</w:t>
      </w:r>
      <w:r w:rsidR="006E572B">
        <w:rPr>
          <w:rFonts w:ascii="Garamond" w:hAnsi="Garamond" w:cs="Arial"/>
          <w:sz w:val="22"/>
          <w:szCs w:val="22"/>
        </w:rPr>
        <w:t xml:space="preserve">); Chris </w:t>
      </w:r>
      <w:r w:rsidR="008C1042">
        <w:rPr>
          <w:rFonts w:ascii="Garamond" w:hAnsi="Garamond" w:cs="Arial"/>
          <w:sz w:val="22"/>
          <w:szCs w:val="22"/>
        </w:rPr>
        <w:t xml:space="preserve">Brown; </w:t>
      </w:r>
      <w:proofErr w:type="spellStart"/>
      <w:r w:rsidR="008C1042">
        <w:rPr>
          <w:rFonts w:ascii="Garamond" w:hAnsi="Garamond" w:cs="Arial"/>
          <w:sz w:val="22"/>
          <w:szCs w:val="22"/>
        </w:rPr>
        <w:t>Esme</w:t>
      </w:r>
      <w:proofErr w:type="spellEnd"/>
      <w:r w:rsidR="008C1042">
        <w:rPr>
          <w:rFonts w:ascii="Garamond" w:hAnsi="Garamond" w:cs="Arial"/>
          <w:sz w:val="22"/>
          <w:szCs w:val="22"/>
        </w:rPr>
        <w:t xml:space="preserve"> </w:t>
      </w:r>
      <w:r w:rsidR="006E572B" w:rsidRPr="006E572B">
        <w:rPr>
          <w:rFonts w:ascii="Garamond" w:hAnsi="Garamond" w:cs="Arial"/>
          <w:sz w:val="22"/>
          <w:szCs w:val="22"/>
        </w:rPr>
        <w:t>Williams (2</w:t>
      </w:r>
      <w:r w:rsidR="006E572B" w:rsidRPr="006E572B">
        <w:rPr>
          <w:rFonts w:ascii="Garamond" w:hAnsi="Garamond" w:cs="Arial"/>
          <w:sz w:val="22"/>
          <w:szCs w:val="22"/>
          <w:vertAlign w:val="superscript"/>
        </w:rPr>
        <w:t>nd</w:t>
      </w:r>
      <w:r w:rsidR="006E572B" w:rsidRPr="006E572B">
        <w:rPr>
          <w:rFonts w:ascii="Garamond" w:hAnsi="Garamond" w:cs="Arial"/>
          <w:sz w:val="22"/>
          <w:szCs w:val="22"/>
        </w:rPr>
        <w:t>).</w:t>
      </w:r>
    </w:p>
    <w:p w14:paraId="1937E0F3" w14:textId="77777777" w:rsidR="006E572B" w:rsidRPr="006E572B" w:rsidRDefault="006E572B" w:rsidP="006E572B">
      <w:pPr>
        <w:ind w:left="709" w:right="-46" w:hanging="283"/>
        <w:jc w:val="both"/>
        <w:rPr>
          <w:rFonts w:ascii="Garamond" w:hAnsi="Garamond" w:cs="Arial"/>
          <w:sz w:val="16"/>
          <w:szCs w:val="16"/>
        </w:rPr>
      </w:pPr>
    </w:p>
    <w:p w14:paraId="0FBD9BA7" w14:textId="77777777" w:rsidR="006E572B" w:rsidRPr="006E572B" w:rsidRDefault="006E572B" w:rsidP="006E572B">
      <w:pPr>
        <w:ind w:left="709" w:right="-46" w:hanging="283"/>
        <w:jc w:val="both"/>
        <w:rPr>
          <w:rFonts w:ascii="Garamond" w:hAnsi="Garamond" w:cs="Arial"/>
          <w:sz w:val="22"/>
          <w:szCs w:val="22"/>
        </w:rPr>
      </w:pPr>
      <w:r w:rsidRPr="006E572B">
        <w:rPr>
          <w:rFonts w:ascii="Garamond" w:hAnsi="Garamond" w:cs="Arial"/>
          <w:b/>
          <w:sz w:val="22"/>
          <w:szCs w:val="22"/>
        </w:rPr>
        <w:t xml:space="preserve">Congratulations to:  </w:t>
      </w:r>
      <w:r w:rsidRPr="006E572B">
        <w:rPr>
          <w:rFonts w:ascii="Garamond" w:hAnsi="Garamond" w:cs="Arial"/>
          <w:sz w:val="22"/>
          <w:szCs w:val="22"/>
        </w:rPr>
        <w:t>Peter and Georgina Sage who were married on 3</w:t>
      </w:r>
      <w:r w:rsidRPr="006E572B">
        <w:rPr>
          <w:rFonts w:ascii="Garamond" w:hAnsi="Garamond" w:cs="Arial"/>
          <w:sz w:val="22"/>
          <w:szCs w:val="22"/>
          <w:vertAlign w:val="superscript"/>
        </w:rPr>
        <w:t>rd</w:t>
      </w:r>
      <w:r>
        <w:rPr>
          <w:rFonts w:ascii="Garamond" w:hAnsi="Garamond" w:cs="Arial"/>
          <w:sz w:val="22"/>
          <w:szCs w:val="22"/>
        </w:rPr>
        <w:t xml:space="preserve"> April </w:t>
      </w:r>
      <w:r w:rsidRPr="006E572B">
        <w:rPr>
          <w:rFonts w:ascii="Garamond" w:hAnsi="Garamond" w:cs="Arial"/>
          <w:sz w:val="22"/>
          <w:szCs w:val="22"/>
        </w:rPr>
        <w:t>1965.</w:t>
      </w:r>
      <w:r w:rsidRPr="006E572B">
        <w:rPr>
          <w:rFonts w:ascii="Garamond" w:hAnsi="Garamond" w:cs="Arial"/>
          <w:b/>
          <w:sz w:val="22"/>
          <w:szCs w:val="22"/>
        </w:rPr>
        <w:t xml:space="preserve"> </w:t>
      </w:r>
      <w:r w:rsidRPr="006E572B">
        <w:rPr>
          <w:rFonts w:ascii="Garamond" w:hAnsi="Garamond" w:cs="Arial"/>
          <w:sz w:val="22"/>
          <w:szCs w:val="22"/>
        </w:rPr>
        <w:t>May they have a happy day together</w:t>
      </w:r>
      <w:r w:rsidRPr="006E572B">
        <w:rPr>
          <w:rFonts w:ascii="Garamond" w:hAnsi="Garamond" w:cs="Arial"/>
          <w:b/>
          <w:sz w:val="22"/>
          <w:szCs w:val="22"/>
        </w:rPr>
        <w:t xml:space="preserve"> </w:t>
      </w:r>
      <w:r w:rsidRPr="006E572B">
        <w:rPr>
          <w:rFonts w:ascii="Garamond" w:hAnsi="Garamond" w:cs="Arial"/>
          <w:sz w:val="22"/>
          <w:szCs w:val="22"/>
        </w:rPr>
        <w:t xml:space="preserve">and many more to </w:t>
      </w:r>
      <w:proofErr w:type="gramStart"/>
      <w:r w:rsidRPr="006E572B">
        <w:rPr>
          <w:rFonts w:ascii="Garamond" w:hAnsi="Garamond" w:cs="Arial"/>
          <w:sz w:val="22"/>
          <w:szCs w:val="22"/>
        </w:rPr>
        <w:t>come.</w:t>
      </w:r>
      <w:proofErr w:type="gramEnd"/>
    </w:p>
    <w:p w14:paraId="7809132E" w14:textId="77777777" w:rsidR="00FA5530" w:rsidRPr="00FF5C29" w:rsidRDefault="00FA5530" w:rsidP="00FA5530">
      <w:pPr>
        <w:ind w:left="709" w:right="-46" w:hanging="283"/>
        <w:jc w:val="both"/>
        <w:rPr>
          <w:rFonts w:ascii="Garamond" w:hAnsi="Garamond" w:cs="Arial"/>
          <w:sz w:val="16"/>
          <w:szCs w:val="16"/>
        </w:rPr>
      </w:pPr>
    </w:p>
    <w:p w14:paraId="0F31D0C9" w14:textId="77777777" w:rsidR="00FA5530" w:rsidRDefault="006E572B" w:rsidP="00FA5530">
      <w:pPr>
        <w:ind w:left="709" w:right="-1" w:hanging="283"/>
        <w:jc w:val="both"/>
        <w:rPr>
          <w:rFonts w:ascii="Garamond" w:hAnsi="Garamond" w:cs="Arial"/>
          <w:b/>
        </w:rPr>
      </w:pPr>
      <w:r>
        <w:rPr>
          <w:rFonts w:ascii="Garamond" w:hAnsi="Garamond"/>
          <w:b/>
          <w:sz w:val="22"/>
          <w:szCs w:val="22"/>
        </w:rPr>
        <w:t>Our Schools</w:t>
      </w:r>
      <w:r w:rsidR="00FA5530">
        <w:rPr>
          <w:rFonts w:ascii="Garamond" w:hAnsi="Garamond" w:cs="Arial"/>
          <w:b/>
          <w:sz w:val="22"/>
          <w:szCs w:val="22"/>
        </w:rPr>
        <w:t>:</w:t>
      </w:r>
      <w:r w:rsidR="00FA5530">
        <w:rPr>
          <w:rFonts w:ascii="Garamond" w:hAnsi="Garamond" w:cs="Arial"/>
          <w:b/>
        </w:rPr>
        <w:t xml:space="preserve"> </w:t>
      </w:r>
      <w:r w:rsidR="008C1042">
        <w:rPr>
          <w:rFonts w:ascii="Garamond" w:hAnsi="Garamond" w:cs="Arial"/>
          <w:sz w:val="22"/>
          <w:szCs w:val="22"/>
        </w:rPr>
        <w:t xml:space="preserve">Heathland School; </w:t>
      </w:r>
      <w:proofErr w:type="spellStart"/>
      <w:r w:rsidR="008C1042">
        <w:rPr>
          <w:rFonts w:ascii="Garamond" w:hAnsi="Garamond" w:cs="Arial"/>
          <w:sz w:val="22"/>
          <w:szCs w:val="22"/>
        </w:rPr>
        <w:t>Roxbourne</w:t>
      </w:r>
      <w:proofErr w:type="spellEnd"/>
      <w:r w:rsidR="008C1042">
        <w:rPr>
          <w:rFonts w:ascii="Garamond" w:hAnsi="Garamond" w:cs="Arial"/>
          <w:sz w:val="22"/>
          <w:szCs w:val="22"/>
        </w:rPr>
        <w:t xml:space="preserve"> School; </w:t>
      </w:r>
      <w:r w:rsidRPr="006E572B">
        <w:rPr>
          <w:rFonts w:ascii="Garamond" w:hAnsi="Garamond" w:cs="Arial"/>
          <w:sz w:val="22"/>
          <w:szCs w:val="22"/>
        </w:rPr>
        <w:t>Newton Far</w:t>
      </w:r>
      <w:r w:rsidR="008C1042">
        <w:rPr>
          <w:rFonts w:ascii="Garamond" w:hAnsi="Garamond" w:cs="Arial"/>
          <w:sz w:val="22"/>
          <w:szCs w:val="22"/>
        </w:rPr>
        <w:t xml:space="preserve">m School; Rooks Heath School; </w:t>
      </w:r>
      <w:proofErr w:type="spellStart"/>
      <w:r w:rsidRPr="006E572B">
        <w:rPr>
          <w:rFonts w:ascii="Garamond" w:hAnsi="Garamond" w:cs="Arial"/>
          <w:sz w:val="22"/>
          <w:szCs w:val="22"/>
        </w:rPr>
        <w:t>Moriah</w:t>
      </w:r>
      <w:proofErr w:type="spellEnd"/>
      <w:r w:rsidRPr="006E572B">
        <w:rPr>
          <w:rFonts w:ascii="Garamond" w:hAnsi="Garamond" w:cs="Arial"/>
          <w:sz w:val="22"/>
          <w:szCs w:val="22"/>
        </w:rPr>
        <w:t xml:space="preserve"> Jewish School</w:t>
      </w:r>
      <w:r w:rsidR="008C1042">
        <w:rPr>
          <w:rFonts w:ascii="Garamond" w:hAnsi="Garamond" w:cs="Arial"/>
          <w:sz w:val="22"/>
          <w:szCs w:val="22"/>
        </w:rPr>
        <w:t>;</w:t>
      </w:r>
      <w:r w:rsidRPr="006E572B">
        <w:rPr>
          <w:rFonts w:ascii="Garamond" w:hAnsi="Garamond" w:cs="Arial"/>
          <w:sz w:val="22"/>
          <w:szCs w:val="22"/>
        </w:rPr>
        <w:t xml:space="preserve"> Alexandra Special School.</w:t>
      </w:r>
      <w:r>
        <w:rPr>
          <w:rFonts w:ascii="Garamond" w:hAnsi="Garamond" w:cs="Arial"/>
          <w:b/>
        </w:rPr>
        <w:t xml:space="preserve">   </w:t>
      </w:r>
    </w:p>
    <w:p w14:paraId="05237947" w14:textId="77777777" w:rsidR="006E572B" w:rsidRPr="006E572B" w:rsidRDefault="006E572B" w:rsidP="00FA5530">
      <w:pPr>
        <w:ind w:left="709" w:right="-1" w:hanging="283"/>
        <w:jc w:val="both"/>
        <w:rPr>
          <w:rFonts w:ascii="Garamond" w:hAnsi="Garamond" w:cs="Arial"/>
          <w:sz w:val="16"/>
          <w:szCs w:val="16"/>
        </w:rPr>
      </w:pPr>
    </w:p>
    <w:p w14:paraId="3CF04C7E" w14:textId="77777777" w:rsidR="00634353" w:rsidRPr="00634353" w:rsidRDefault="00FA5530" w:rsidP="00634353">
      <w:pPr>
        <w:ind w:left="709" w:right="-188" w:hanging="283"/>
        <w:jc w:val="both"/>
        <w:rPr>
          <w:rFonts w:ascii="Garamond" w:hAnsi="Garamond" w:cs="Arial"/>
          <w:color w:val="333333"/>
          <w:sz w:val="22"/>
          <w:szCs w:val="22"/>
        </w:rPr>
      </w:pPr>
      <w:r w:rsidRPr="00392F33">
        <w:rPr>
          <w:rFonts w:ascii="Garamond" w:hAnsi="Garamond" w:cs="Arial"/>
          <w:b/>
          <w:sz w:val="22"/>
          <w:szCs w:val="22"/>
        </w:rPr>
        <w:t>The C</w:t>
      </w:r>
      <w:r>
        <w:rPr>
          <w:rFonts w:ascii="Garamond" w:hAnsi="Garamond" w:cs="Arial"/>
          <w:b/>
          <w:sz w:val="22"/>
          <w:szCs w:val="22"/>
        </w:rPr>
        <w:t xml:space="preserve">hurch, </w:t>
      </w:r>
      <w:proofErr w:type="gramStart"/>
      <w:r>
        <w:rPr>
          <w:rFonts w:ascii="Garamond" w:hAnsi="Garamond" w:cs="Arial"/>
          <w:b/>
          <w:sz w:val="22"/>
          <w:szCs w:val="22"/>
        </w:rPr>
        <w:t>Ourselves and the Nation</w:t>
      </w:r>
      <w:r w:rsidRPr="006F41EF">
        <w:rPr>
          <w:rFonts w:ascii="Garamond" w:hAnsi="Garamond" w:cs="Arial"/>
          <w:b/>
          <w:sz w:val="22"/>
          <w:szCs w:val="22"/>
        </w:rPr>
        <w:t>:</w:t>
      </w:r>
      <w:proofErr w:type="gramEnd"/>
      <w:r w:rsidRPr="006F41EF">
        <w:rPr>
          <w:rFonts w:ascii="Garamond" w:hAnsi="Garamond" w:cs="Arial"/>
          <w:b/>
          <w:sz w:val="22"/>
          <w:szCs w:val="22"/>
        </w:rPr>
        <w:t xml:space="preserve">  </w:t>
      </w:r>
      <w:r w:rsidR="00634353" w:rsidRPr="00634353">
        <w:rPr>
          <w:rFonts w:ascii="Garamond" w:hAnsi="Garamond" w:cs="Arial"/>
          <w:sz w:val="22"/>
          <w:szCs w:val="22"/>
        </w:rPr>
        <w:t>Father we give you thanks for our NHS and those</w:t>
      </w:r>
      <w:r w:rsidR="00634353" w:rsidRPr="00634353">
        <w:rPr>
          <w:rFonts w:ascii="Garamond" w:hAnsi="Garamond" w:cs="Arial"/>
          <w:b/>
          <w:sz w:val="22"/>
          <w:szCs w:val="22"/>
        </w:rPr>
        <w:t xml:space="preserve"> </w:t>
      </w:r>
      <w:r w:rsidR="00634353" w:rsidRPr="00634353">
        <w:rPr>
          <w:rFonts w:ascii="Garamond" w:hAnsi="Garamond" w:cs="Arial"/>
          <w:sz w:val="22"/>
          <w:szCs w:val="22"/>
        </w:rPr>
        <w:t xml:space="preserve">who work in the Medical and Social Care sector. Thank you also for our Emergency and Defence Services. Without you, Father and them we would be in a worse place. </w:t>
      </w:r>
    </w:p>
    <w:p w14:paraId="69B36459" w14:textId="77777777" w:rsidR="00FA5530" w:rsidRPr="006E1847" w:rsidRDefault="00FA5530" w:rsidP="00634353">
      <w:pPr>
        <w:ind w:left="709" w:right="-188" w:hanging="283"/>
        <w:jc w:val="both"/>
        <w:rPr>
          <w:rFonts w:ascii="Garamond" w:hAnsi="Garamond" w:cs="Arial"/>
          <w:b/>
          <w:sz w:val="16"/>
          <w:szCs w:val="16"/>
        </w:rPr>
      </w:pPr>
    </w:p>
    <w:p w14:paraId="221D9DB9" w14:textId="77777777" w:rsidR="00FA5530" w:rsidRDefault="00FA5530" w:rsidP="00FA5530">
      <w:pPr>
        <w:pStyle w:val="date"/>
        <w:spacing w:before="0" w:beforeAutospacing="0"/>
        <w:ind w:left="709" w:right="-188" w:hanging="283"/>
        <w:jc w:val="both"/>
        <w:rPr>
          <w:rFonts w:ascii="Garamond" w:hAnsi="Garamond"/>
          <w:b/>
          <w:sz w:val="22"/>
          <w:szCs w:val="22"/>
        </w:rPr>
      </w:pPr>
      <w:r w:rsidRPr="00E85DD2">
        <w:rPr>
          <w:rFonts w:ascii="Garamond" w:hAnsi="Garamond"/>
          <w:b/>
          <w:sz w:val="22"/>
          <w:szCs w:val="22"/>
        </w:rPr>
        <w:t xml:space="preserve">Prayer </w:t>
      </w:r>
      <w:r>
        <w:rPr>
          <w:rFonts w:ascii="Garamond" w:hAnsi="Garamond"/>
          <w:b/>
          <w:sz w:val="22"/>
          <w:szCs w:val="22"/>
        </w:rPr>
        <w:t xml:space="preserve">for </w:t>
      </w:r>
      <w:r w:rsidRPr="00E85DD2">
        <w:rPr>
          <w:rFonts w:ascii="Garamond" w:hAnsi="Garamond"/>
          <w:b/>
          <w:sz w:val="22"/>
          <w:szCs w:val="22"/>
        </w:rPr>
        <w:t>the Week</w:t>
      </w:r>
    </w:p>
    <w:p w14:paraId="6538918E" w14:textId="77777777" w:rsidR="000367D4" w:rsidRPr="000367D4" w:rsidRDefault="000367D4" w:rsidP="000367D4">
      <w:pPr>
        <w:pStyle w:val="Date19"/>
        <w:spacing w:before="0" w:beforeAutospacing="0"/>
        <w:ind w:right="-330"/>
        <w:jc w:val="center"/>
        <w:rPr>
          <w:rFonts w:ascii="Garamond" w:hAnsi="Garamond" w:cs="Arial"/>
          <w:b/>
          <w:sz w:val="22"/>
          <w:szCs w:val="22"/>
        </w:rPr>
      </w:pPr>
      <w:r w:rsidRPr="000367D4">
        <w:rPr>
          <w:rFonts w:ascii="Garamond" w:hAnsi="Garamond" w:cs="Arial"/>
          <w:b/>
          <w:sz w:val="22"/>
          <w:szCs w:val="22"/>
        </w:rPr>
        <w:t>In the hour of my fear I will put my trust in you.</w:t>
      </w:r>
    </w:p>
    <w:p w14:paraId="4634DC23" w14:textId="77777777" w:rsidR="000367D4" w:rsidRPr="000367D4" w:rsidRDefault="000367D4" w:rsidP="000367D4">
      <w:pPr>
        <w:pStyle w:val="Date19"/>
        <w:spacing w:before="0" w:beforeAutospacing="0"/>
        <w:ind w:right="-330"/>
        <w:jc w:val="center"/>
        <w:rPr>
          <w:rFonts w:ascii="Garamond" w:hAnsi="Garamond" w:cs="Arial"/>
          <w:b/>
          <w:sz w:val="22"/>
          <w:szCs w:val="22"/>
        </w:rPr>
      </w:pPr>
      <w:r w:rsidRPr="000367D4">
        <w:rPr>
          <w:rFonts w:ascii="Garamond" w:hAnsi="Garamond" w:cs="Arial"/>
          <w:b/>
          <w:sz w:val="22"/>
          <w:szCs w:val="22"/>
        </w:rPr>
        <w:t>In God, whose word I praise, in God I trust and will fear not</w:t>
      </w:r>
      <w:proofErr w:type="gramStart"/>
      <w:r w:rsidRPr="000367D4">
        <w:rPr>
          <w:rFonts w:ascii="Garamond" w:hAnsi="Garamond" w:cs="Arial"/>
          <w:b/>
          <w:sz w:val="22"/>
          <w:szCs w:val="22"/>
        </w:rPr>
        <w:t>;</w:t>
      </w:r>
      <w:proofErr w:type="gramEnd"/>
    </w:p>
    <w:p w14:paraId="74EE059A" w14:textId="77777777" w:rsidR="000367D4" w:rsidRPr="000367D4" w:rsidRDefault="000367D4" w:rsidP="000367D4">
      <w:pPr>
        <w:pStyle w:val="Date19"/>
        <w:spacing w:before="0" w:beforeAutospacing="0"/>
        <w:ind w:right="-330"/>
        <w:jc w:val="center"/>
        <w:rPr>
          <w:rFonts w:ascii="Garamond" w:hAnsi="Garamond" w:cs="Arial"/>
          <w:b/>
          <w:sz w:val="22"/>
          <w:szCs w:val="22"/>
        </w:rPr>
      </w:pPr>
      <w:r w:rsidRPr="000367D4">
        <w:rPr>
          <w:rFonts w:ascii="Garamond" w:hAnsi="Garamond" w:cs="Arial"/>
          <w:b/>
          <w:sz w:val="22"/>
          <w:szCs w:val="22"/>
        </w:rPr>
        <w:t>What can flesh do to me?</w:t>
      </w:r>
    </w:p>
    <w:p w14:paraId="6A59CB72" w14:textId="77777777" w:rsidR="00FA5530" w:rsidRPr="006C1582" w:rsidRDefault="00FA5530" w:rsidP="00FA5530">
      <w:pPr>
        <w:ind w:left="1276"/>
        <w:rPr>
          <w:rFonts w:ascii="Garamond" w:hAnsi="Garamond"/>
          <w:b/>
          <w:sz w:val="22"/>
          <w:szCs w:val="22"/>
        </w:rPr>
      </w:pPr>
      <w:r w:rsidRPr="006C1582">
        <w:rPr>
          <w:rFonts w:ascii="Garamond" w:hAnsi="Garamond"/>
          <w:b/>
          <w:bCs/>
          <w:color w:val="000000"/>
          <w:spacing w:val="3"/>
          <w:sz w:val="22"/>
          <w:szCs w:val="22"/>
        </w:rPr>
        <w:t>Amen.</w:t>
      </w:r>
    </w:p>
    <w:p w14:paraId="11DEC0D7" w14:textId="77777777" w:rsidR="00FA5530" w:rsidRDefault="00FA5530" w:rsidP="00FA5530">
      <w:pPr>
        <w:jc w:val="center"/>
        <w:rPr>
          <w:rFonts w:ascii="Garamond" w:hAnsi="Garamond"/>
          <w:b/>
          <w:sz w:val="36"/>
          <w:szCs w:val="36"/>
          <w14:shadow w14:blurRad="50800" w14:dist="38100" w14:dir="2700000" w14:sx="100000" w14:sy="100000" w14:kx="0" w14:ky="0" w14:algn="tl">
            <w14:srgbClr w14:val="000000">
              <w14:alpha w14:val="60000"/>
            </w14:srgbClr>
          </w14:shadow>
        </w:rPr>
      </w:pPr>
    </w:p>
    <w:p w14:paraId="2998A537" w14:textId="77777777" w:rsidR="00FA5530" w:rsidRDefault="00FA5530" w:rsidP="00FA5530">
      <w:pPr>
        <w:jc w:val="center"/>
        <w:rPr>
          <w:rFonts w:ascii="Garamond" w:hAnsi="Garamond"/>
          <w:b/>
          <w:sz w:val="36"/>
          <w:szCs w:val="36"/>
          <w14:shadow w14:blurRad="50800" w14:dist="38100" w14:dir="2700000" w14:sx="100000" w14:sy="100000" w14:kx="0" w14:ky="0" w14:algn="tl">
            <w14:srgbClr w14:val="000000">
              <w14:alpha w14:val="60000"/>
            </w14:srgbClr>
          </w14:shadow>
        </w:rPr>
      </w:pPr>
    </w:p>
    <w:p w14:paraId="6006EFCB" w14:textId="77777777" w:rsidR="00FA5530" w:rsidRPr="00B02DD8" w:rsidRDefault="00FA5530" w:rsidP="00FA5530">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lastRenderedPageBreak/>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w:t>
      </w:r>
      <w:proofErr w:type="gramStart"/>
      <w:r w:rsidRPr="00B02DD8">
        <w:rPr>
          <w:rFonts w:ascii="Garamond" w:hAnsi="Garamond"/>
          <w:b/>
          <w:sz w:val="36"/>
          <w:szCs w:val="36"/>
          <w14:shadow w14:blurRad="50800" w14:dist="38100" w14:dir="2700000" w14:sx="100000" w14:sy="100000" w14:kx="0" w14:ky="0" w14:algn="tl">
            <w14:srgbClr w14:val="000000">
              <w14:alpha w14:val="60000"/>
            </w14:srgbClr>
          </w14:shadow>
        </w:rPr>
        <w:t>ANDREW'S  CHURCH</w:t>
      </w:r>
      <w:proofErr w:type="gramEnd"/>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FA5530" w:rsidRPr="0048326C" w14:paraId="66A929B5" w14:textId="77777777" w:rsidTr="00FA5530">
        <w:trPr>
          <w:trHeight w:val="1003"/>
          <w:jc w:val="center"/>
        </w:trPr>
        <w:tc>
          <w:tcPr>
            <w:tcW w:w="1644" w:type="dxa"/>
          </w:tcPr>
          <w:p w14:paraId="052A1D29" w14:textId="77777777" w:rsidR="00FA5530" w:rsidRDefault="00FA5530" w:rsidP="00FA5530">
            <w:pPr>
              <w:jc w:val="center"/>
              <w:rPr>
                <w:rFonts w:ascii="Garamond" w:hAnsi="Garamond"/>
                <w:b/>
                <w:sz w:val="20"/>
                <w:szCs w:val="20"/>
              </w:rPr>
            </w:pPr>
          </w:p>
          <w:p w14:paraId="3BAD5C47" w14:textId="77777777" w:rsidR="00FA5530" w:rsidRDefault="00FA5530" w:rsidP="00FA5530">
            <w:pPr>
              <w:jc w:val="center"/>
              <w:rPr>
                <w:rFonts w:ascii="Garamond" w:hAnsi="Garamond"/>
                <w:b/>
                <w:sz w:val="20"/>
                <w:szCs w:val="20"/>
              </w:rPr>
            </w:pPr>
          </w:p>
          <w:p w14:paraId="04B9D3FB" w14:textId="77777777" w:rsidR="00FA5530" w:rsidRPr="00E47BB2" w:rsidRDefault="00FA5530" w:rsidP="00FA5530">
            <w:pPr>
              <w:rPr>
                <w:rFonts w:ascii="Garamond" w:hAnsi="Garamond"/>
                <w:b/>
                <w:sz w:val="12"/>
                <w:szCs w:val="12"/>
              </w:rPr>
            </w:pPr>
            <w:r>
              <w:rPr>
                <w:i/>
                <w:noProof/>
                <w:color w:val="000000"/>
                <w:lang w:val="en-US"/>
              </w:rPr>
              <w:drawing>
                <wp:inline distT="0" distB="0" distL="0" distR="0" wp14:anchorId="0009F960" wp14:editId="19B08D14">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680602E5" w14:textId="77777777" w:rsidR="00FA5530" w:rsidRPr="00A52A30" w:rsidRDefault="00FA5530" w:rsidP="00FA5530">
            <w:pPr>
              <w:rPr>
                <w:rFonts w:ascii="Garamond" w:hAnsi="Garamond"/>
                <w:b/>
                <w:sz w:val="2"/>
                <w:szCs w:val="2"/>
              </w:rPr>
            </w:pPr>
          </w:p>
        </w:tc>
        <w:tc>
          <w:tcPr>
            <w:tcW w:w="4259" w:type="dxa"/>
          </w:tcPr>
          <w:p w14:paraId="49AA0CAB" w14:textId="77777777" w:rsidR="00FA5530" w:rsidRPr="00E47BB2" w:rsidRDefault="00FA5530" w:rsidP="00FA5530">
            <w:pPr>
              <w:spacing w:after="40"/>
              <w:jc w:val="center"/>
              <w:rPr>
                <w:rFonts w:ascii="Garamond" w:hAnsi="Garamond"/>
                <w:b/>
                <w:sz w:val="4"/>
                <w:szCs w:val="4"/>
              </w:rPr>
            </w:pPr>
          </w:p>
          <w:p w14:paraId="1BB4D12B" w14:textId="77777777" w:rsidR="00FA5530" w:rsidRPr="007D762B" w:rsidRDefault="00FA5530" w:rsidP="00FA5530">
            <w:pPr>
              <w:spacing w:after="40"/>
              <w:jc w:val="center"/>
              <w:rPr>
                <w:rFonts w:ascii="Garamond" w:hAnsi="Garamond"/>
                <w:b/>
                <w:sz w:val="22"/>
                <w:szCs w:val="22"/>
              </w:rPr>
            </w:pPr>
            <w:r w:rsidRPr="007D762B">
              <w:rPr>
                <w:rFonts w:ascii="Garamond" w:hAnsi="Garamond"/>
                <w:b/>
                <w:sz w:val="22"/>
                <w:szCs w:val="22"/>
              </w:rPr>
              <w:t>89 Malvern Avenue Harrow HA2 9ER.</w:t>
            </w:r>
          </w:p>
          <w:p w14:paraId="02C91852" w14:textId="77777777" w:rsidR="00FA5530" w:rsidRPr="007D762B" w:rsidRDefault="00FA5530" w:rsidP="00FA5530">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77B6B004" w14:textId="77777777" w:rsidR="00FA5530" w:rsidRPr="0048326C" w:rsidRDefault="00FA5530" w:rsidP="00FA5530">
            <w:pPr>
              <w:jc w:val="center"/>
              <w:rPr>
                <w:rFonts w:ascii="Garamond" w:hAnsi="Garamond"/>
                <w:sz w:val="20"/>
              </w:rPr>
            </w:pPr>
            <w:r w:rsidRPr="00E47BB2">
              <w:rPr>
                <w:rFonts w:ascii="Garamond" w:hAnsi="Garamond" w:cs="Arial"/>
                <w:b/>
                <w:smallCaps/>
                <w:sz w:val="16"/>
                <w:szCs w:val="16"/>
                <w:lang w:val="en-US"/>
              </w:rPr>
              <w:t>Registered Charity No. 1131727</w:t>
            </w:r>
          </w:p>
        </w:tc>
        <w:tc>
          <w:tcPr>
            <w:tcW w:w="1237" w:type="dxa"/>
          </w:tcPr>
          <w:p w14:paraId="368B8C6E" w14:textId="77777777" w:rsidR="00FA5530" w:rsidRDefault="00FA5530" w:rsidP="00FA5530">
            <w:pPr>
              <w:jc w:val="right"/>
              <w:rPr>
                <w:rFonts w:ascii="Garamond" w:hAnsi="Garamond"/>
                <w:sz w:val="20"/>
              </w:rPr>
            </w:pPr>
          </w:p>
          <w:p w14:paraId="22973600" w14:textId="77777777" w:rsidR="00FA5530" w:rsidRDefault="00FA5530" w:rsidP="00FA5530">
            <w:pPr>
              <w:jc w:val="right"/>
              <w:rPr>
                <w:rFonts w:ascii="Garamond" w:hAnsi="Garamond"/>
                <w:sz w:val="20"/>
              </w:rPr>
            </w:pPr>
          </w:p>
          <w:p w14:paraId="1DFF4FE8" w14:textId="77777777" w:rsidR="00FA5530" w:rsidRPr="0048326C" w:rsidRDefault="00FA5530" w:rsidP="00FA5530">
            <w:pPr>
              <w:jc w:val="center"/>
              <w:rPr>
                <w:rFonts w:ascii="Garamond" w:hAnsi="Garamond"/>
                <w:sz w:val="20"/>
              </w:rPr>
            </w:pPr>
            <w:r w:rsidRPr="00247317">
              <w:rPr>
                <w:noProof/>
                <w:color w:val="000000"/>
                <w:lang w:val="en-US"/>
              </w:rPr>
              <w:drawing>
                <wp:inline distT="0" distB="0" distL="0" distR="0" wp14:anchorId="2520EA65" wp14:editId="7ACCF9AD">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02B1E7F7" w14:textId="77777777" w:rsidR="00FA5530" w:rsidRPr="00C37817" w:rsidRDefault="00FA5530" w:rsidP="00FA553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E1C8EB9" w14:textId="77777777" w:rsidR="00FA5530" w:rsidRDefault="00FA5530" w:rsidP="00FA553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289C3E8E" w14:textId="77777777" w:rsidR="00FA5530" w:rsidRPr="002C4C44" w:rsidRDefault="00FA5530" w:rsidP="00FA553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50"/>
        <w:gridCol w:w="236"/>
        <w:gridCol w:w="1267"/>
        <w:gridCol w:w="1985"/>
      </w:tblGrid>
      <w:tr w:rsidR="00FA5530" w:rsidRPr="005D4595" w14:paraId="0318B216" w14:textId="77777777" w:rsidTr="00FA5530">
        <w:trPr>
          <w:cantSplit/>
          <w:trHeight w:val="80"/>
        </w:trPr>
        <w:tc>
          <w:tcPr>
            <w:tcW w:w="7338" w:type="dxa"/>
            <w:gridSpan w:val="4"/>
          </w:tcPr>
          <w:p w14:paraId="0D1894FF" w14:textId="77777777" w:rsidR="00FA5530" w:rsidRPr="005D4595" w:rsidRDefault="00FA5530" w:rsidP="00FA5530">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FA5530" w:rsidRPr="00F11AF4" w14:paraId="02672E3B" w14:textId="77777777" w:rsidTr="00FA5530">
        <w:trPr>
          <w:cantSplit/>
          <w:trHeight w:val="330"/>
        </w:trPr>
        <w:tc>
          <w:tcPr>
            <w:tcW w:w="7338" w:type="dxa"/>
            <w:gridSpan w:val="4"/>
          </w:tcPr>
          <w:p w14:paraId="6574B95A" w14:textId="77777777" w:rsidR="00FA5530" w:rsidRPr="00191217" w:rsidRDefault="00FA5530" w:rsidP="00FA5530">
            <w:pPr>
              <w:jc w:val="center"/>
              <w:rPr>
                <w:rFonts w:ascii="Garamond" w:hAnsi="Garamond"/>
                <w:b/>
                <w:smallCaps/>
                <w:color w:val="000000"/>
                <w:sz w:val="16"/>
                <w:szCs w:val="16"/>
              </w:rPr>
            </w:pPr>
          </w:p>
          <w:p w14:paraId="49F796DA" w14:textId="77777777" w:rsidR="00FA5530" w:rsidRPr="002B719B" w:rsidRDefault="00FA5530" w:rsidP="00FA5530">
            <w:pPr>
              <w:ind w:right="-250"/>
              <w:rPr>
                <w:b/>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 xml:space="preserve">, </w:t>
            </w:r>
            <w:r>
              <w:rPr>
                <w:rFonts w:ascii="Garamond" w:hAnsi="Garamond"/>
                <w:b/>
                <w:smallCaps/>
                <w:sz w:val="28"/>
                <w:szCs w:val="28"/>
              </w:rPr>
              <w:t>29</w:t>
            </w:r>
            <w:r w:rsidRPr="00FA5530">
              <w:rPr>
                <w:rFonts w:ascii="Garamond" w:hAnsi="Garamond"/>
                <w:b/>
                <w:smallCaps/>
                <w:sz w:val="28"/>
                <w:szCs w:val="28"/>
                <w:vertAlign w:val="superscript"/>
              </w:rPr>
              <w:t>th</w:t>
            </w:r>
            <w:r>
              <w:rPr>
                <w:rFonts w:ascii="Garamond" w:hAnsi="Garamond"/>
                <w:b/>
                <w:smallCaps/>
                <w:sz w:val="28"/>
                <w:szCs w:val="28"/>
              </w:rPr>
              <w:t xml:space="preserve"> MARCH 2020                                                  </w:t>
            </w:r>
            <w:r>
              <w:rPr>
                <w:rFonts w:ascii="Garamond" w:hAnsi="Garamond"/>
                <w:b/>
                <w:sz w:val="28"/>
                <w:szCs w:val="28"/>
              </w:rPr>
              <w:t xml:space="preserve">LENT </w:t>
            </w:r>
            <w:r w:rsidR="00634353">
              <w:rPr>
                <w:rFonts w:ascii="Garamond" w:hAnsi="Garamond"/>
                <w:b/>
                <w:sz w:val="28"/>
                <w:szCs w:val="28"/>
              </w:rPr>
              <w:t>5</w:t>
            </w:r>
          </w:p>
          <w:p w14:paraId="3A62FBEB" w14:textId="77777777" w:rsidR="00FA5530" w:rsidRPr="00F11AF4" w:rsidRDefault="00FA5530" w:rsidP="00FA5530">
            <w:pPr>
              <w:jc w:val="right"/>
              <w:rPr>
                <w:rFonts w:ascii="Garamond" w:hAnsi="Garamond"/>
                <w:b/>
                <w:smallCaps/>
                <w:color w:val="000000"/>
                <w:sz w:val="2"/>
                <w:szCs w:val="2"/>
              </w:rPr>
            </w:pPr>
          </w:p>
        </w:tc>
      </w:tr>
      <w:tr w:rsidR="000367D4" w:rsidRPr="00F11AF4" w14:paraId="07948F85" w14:textId="77777777" w:rsidTr="00FA5530">
        <w:trPr>
          <w:cantSplit/>
          <w:trHeight w:val="330"/>
        </w:trPr>
        <w:tc>
          <w:tcPr>
            <w:tcW w:w="7338" w:type="dxa"/>
            <w:gridSpan w:val="4"/>
          </w:tcPr>
          <w:p w14:paraId="4B654854" w14:textId="77777777" w:rsidR="000367D4" w:rsidRPr="000367D4" w:rsidRDefault="000367D4" w:rsidP="000367D4">
            <w:pPr>
              <w:rPr>
                <w:rFonts w:ascii="Garamond" w:hAnsi="Garamond"/>
                <w:b/>
                <w:smallCaps/>
                <w:color w:val="000000"/>
                <w:sz w:val="28"/>
                <w:szCs w:val="28"/>
              </w:rPr>
            </w:pPr>
            <w:r>
              <w:rPr>
                <w:rFonts w:ascii="Garamond" w:hAnsi="Garamond"/>
                <w:b/>
                <w:smallCaps/>
                <w:color w:val="000000"/>
              </w:rPr>
              <w:t xml:space="preserve">        </w:t>
            </w:r>
            <w:r w:rsidRPr="000367D4">
              <w:rPr>
                <w:rFonts w:ascii="Garamond" w:hAnsi="Garamond"/>
                <w:b/>
                <w:smallCaps/>
                <w:color w:val="000000"/>
                <w:sz w:val="28"/>
                <w:szCs w:val="28"/>
              </w:rPr>
              <w:t>PASSION SUNDAY</w:t>
            </w:r>
          </w:p>
        </w:tc>
      </w:tr>
      <w:tr w:rsidR="00FA5530" w:rsidRPr="007D762B" w14:paraId="6778832E" w14:textId="77777777" w:rsidTr="00FA5530">
        <w:trPr>
          <w:cantSplit/>
          <w:trHeight w:val="100"/>
        </w:trPr>
        <w:tc>
          <w:tcPr>
            <w:tcW w:w="5353" w:type="dxa"/>
            <w:gridSpan w:val="3"/>
          </w:tcPr>
          <w:p w14:paraId="695292FE" w14:textId="77777777" w:rsidR="00FA5530" w:rsidRPr="005D4595" w:rsidRDefault="00FA5530" w:rsidP="00FA5530">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85" w:type="dxa"/>
            <w:vMerge w:val="restart"/>
          </w:tcPr>
          <w:p w14:paraId="1FDE0486" w14:textId="77777777" w:rsidR="00FA5530" w:rsidRPr="006E5D55" w:rsidRDefault="00FA5530" w:rsidP="00FA5530">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236051E3" w14:textId="77777777" w:rsidR="00FA5530" w:rsidRDefault="00FA5530" w:rsidP="00FA5530">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2493596F" wp14:editId="43DACD44">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3C0190A8" wp14:editId="2317468A">
                  <wp:extent cx="386373" cy="381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413236B3" w14:textId="77777777" w:rsidR="00FA5530" w:rsidRDefault="00FA5530" w:rsidP="00FA5530">
            <w:pPr>
              <w:jc w:val="center"/>
              <w:rPr>
                <w:b/>
                <w:i/>
                <w:color w:val="000000"/>
                <w:sz w:val="12"/>
                <w:szCs w:val="12"/>
              </w:rPr>
            </w:pPr>
          </w:p>
          <w:p w14:paraId="3E694493" w14:textId="77777777" w:rsidR="00FA5530" w:rsidRPr="002451B6" w:rsidRDefault="00FA5530" w:rsidP="00FA5530">
            <w:pPr>
              <w:jc w:val="center"/>
              <w:rPr>
                <w:b/>
                <w:i/>
                <w:color w:val="000000"/>
                <w:sz w:val="12"/>
                <w:szCs w:val="12"/>
              </w:rPr>
            </w:pPr>
          </w:p>
        </w:tc>
      </w:tr>
      <w:tr w:rsidR="00FA5530" w:rsidRPr="007D762B" w14:paraId="5F6314F1" w14:textId="77777777" w:rsidTr="00FA5530">
        <w:trPr>
          <w:cantSplit/>
          <w:trHeight w:val="100"/>
        </w:trPr>
        <w:tc>
          <w:tcPr>
            <w:tcW w:w="5353" w:type="dxa"/>
            <w:gridSpan w:val="3"/>
          </w:tcPr>
          <w:p w14:paraId="154D7C5E" w14:textId="77777777" w:rsidR="00FA5530" w:rsidRPr="005D4595" w:rsidRDefault="00FA5530" w:rsidP="00FA5530">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85" w:type="dxa"/>
            <w:vMerge/>
          </w:tcPr>
          <w:p w14:paraId="58A8D0E7" w14:textId="77777777" w:rsidR="00FA5530" w:rsidRPr="008B6112" w:rsidRDefault="00FA5530" w:rsidP="00FA5530">
            <w:pPr>
              <w:jc w:val="center"/>
              <w:rPr>
                <w:rFonts w:ascii="Garamond" w:hAnsi="Garamond"/>
                <w:i/>
                <w:sz w:val="4"/>
                <w:szCs w:val="4"/>
              </w:rPr>
            </w:pPr>
          </w:p>
        </w:tc>
      </w:tr>
      <w:tr w:rsidR="00FA5530" w:rsidRPr="007D762B" w14:paraId="52891626" w14:textId="77777777" w:rsidTr="00FA5530">
        <w:trPr>
          <w:cantSplit/>
          <w:trHeight w:val="100"/>
        </w:trPr>
        <w:tc>
          <w:tcPr>
            <w:tcW w:w="5353" w:type="dxa"/>
            <w:gridSpan w:val="3"/>
          </w:tcPr>
          <w:p w14:paraId="77275862" w14:textId="77777777" w:rsidR="00FA5530" w:rsidRPr="005D4595" w:rsidRDefault="00FA5530" w:rsidP="00FA5530">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85" w:type="dxa"/>
            <w:vMerge/>
          </w:tcPr>
          <w:p w14:paraId="3B76AAF4" w14:textId="77777777" w:rsidR="00FA5530" w:rsidRPr="007D762B" w:rsidRDefault="00FA5530" w:rsidP="00FA5530">
            <w:pPr>
              <w:ind w:right="-77"/>
              <w:jc w:val="center"/>
              <w:rPr>
                <w:b/>
                <w:i/>
                <w:color w:val="000000"/>
                <w:sz w:val="20"/>
                <w:szCs w:val="20"/>
              </w:rPr>
            </w:pPr>
          </w:p>
        </w:tc>
      </w:tr>
      <w:tr w:rsidR="00FA5530" w:rsidRPr="007D762B" w14:paraId="3426D5A7" w14:textId="77777777" w:rsidTr="00FA5530">
        <w:trPr>
          <w:cantSplit/>
          <w:trHeight w:val="100"/>
        </w:trPr>
        <w:tc>
          <w:tcPr>
            <w:tcW w:w="5353" w:type="dxa"/>
            <w:gridSpan w:val="3"/>
          </w:tcPr>
          <w:p w14:paraId="7023A2E4" w14:textId="77777777" w:rsidR="00FA5530" w:rsidRPr="00F11AF4" w:rsidRDefault="00FA5530" w:rsidP="00FA5530">
            <w:pPr>
              <w:ind w:right="-170"/>
              <w:rPr>
                <w:rFonts w:ascii="Garamond" w:hAnsi="Garamond"/>
                <w:b/>
                <w:smallCaps/>
                <w:color w:val="000000"/>
                <w:sz w:val="2"/>
                <w:szCs w:val="2"/>
              </w:rPr>
            </w:pPr>
          </w:p>
        </w:tc>
        <w:tc>
          <w:tcPr>
            <w:tcW w:w="1985" w:type="dxa"/>
            <w:vMerge/>
          </w:tcPr>
          <w:p w14:paraId="222D0508" w14:textId="77777777" w:rsidR="00FA5530" w:rsidRPr="007D762B" w:rsidRDefault="00FA5530" w:rsidP="00FA5530">
            <w:pPr>
              <w:rPr>
                <w:b/>
                <w:i/>
                <w:color w:val="000000"/>
                <w:sz w:val="20"/>
                <w:szCs w:val="20"/>
              </w:rPr>
            </w:pPr>
          </w:p>
        </w:tc>
      </w:tr>
      <w:tr w:rsidR="00FA5530" w:rsidRPr="007D762B" w14:paraId="5343CF37" w14:textId="77777777" w:rsidTr="00FA5530">
        <w:trPr>
          <w:cantSplit/>
          <w:trHeight w:val="1566"/>
        </w:trPr>
        <w:tc>
          <w:tcPr>
            <w:tcW w:w="5353" w:type="dxa"/>
            <w:gridSpan w:val="3"/>
          </w:tcPr>
          <w:p w14:paraId="50DF4806" w14:textId="77777777" w:rsidR="00FA5530" w:rsidRDefault="00FA5530" w:rsidP="00FA5530">
            <w:pPr>
              <w:ind w:left="-74"/>
              <w:jc w:val="center"/>
              <w:rPr>
                <w:rFonts w:ascii="Garamond" w:hAnsi="Garamond"/>
                <w:b/>
                <w:color w:val="000000"/>
              </w:rPr>
            </w:pPr>
            <w:r>
              <w:rPr>
                <w:rFonts w:ascii="Garamond" w:hAnsi="Garamond"/>
                <w:b/>
                <w:color w:val="000000"/>
              </w:rPr>
              <w:t>Due to the coronavirus there are no services at St Andrew’s this week and for the foreseeable future.</w:t>
            </w:r>
          </w:p>
          <w:p w14:paraId="20DAFEA6" w14:textId="77777777" w:rsidR="00FA5530" w:rsidRDefault="00FA5530" w:rsidP="00FA5530">
            <w:pPr>
              <w:ind w:left="-74"/>
              <w:jc w:val="center"/>
              <w:rPr>
                <w:rFonts w:ascii="Garamond" w:hAnsi="Garamond"/>
                <w:b/>
                <w:color w:val="000000"/>
              </w:rPr>
            </w:pPr>
          </w:p>
          <w:p w14:paraId="0C67F26F" w14:textId="77777777" w:rsidR="00FA5530" w:rsidRDefault="00FA5530" w:rsidP="00FA5530">
            <w:pPr>
              <w:ind w:left="-74"/>
              <w:jc w:val="center"/>
              <w:rPr>
                <w:rFonts w:ascii="Garamond" w:hAnsi="Garamond"/>
                <w:i/>
                <w:color w:val="000000"/>
                <w:sz w:val="20"/>
                <w:szCs w:val="20"/>
              </w:rPr>
            </w:pPr>
            <w:r>
              <w:rPr>
                <w:rFonts w:ascii="Garamond" w:hAnsi="Garamond"/>
                <w:b/>
                <w:color w:val="000000"/>
              </w:rPr>
              <w:t>Please light a candle at 7pm tonight as a symbol of the light of life, Jesus Christ.</w:t>
            </w:r>
          </w:p>
          <w:p w14:paraId="0ACC54C9" w14:textId="77777777" w:rsidR="00FA5530" w:rsidRPr="00634785" w:rsidRDefault="00FA5530" w:rsidP="00FA5530">
            <w:pPr>
              <w:ind w:left="-74"/>
              <w:jc w:val="center"/>
              <w:rPr>
                <w:rFonts w:ascii="Garamond" w:hAnsi="Garamond"/>
                <w:b/>
                <w:smallCaps/>
                <w:color w:val="000000"/>
                <w:sz w:val="4"/>
                <w:szCs w:val="4"/>
              </w:rPr>
            </w:pPr>
          </w:p>
        </w:tc>
        <w:tc>
          <w:tcPr>
            <w:tcW w:w="1985" w:type="dxa"/>
            <w:vMerge/>
          </w:tcPr>
          <w:p w14:paraId="5BDD48EF" w14:textId="77777777" w:rsidR="00FA5530" w:rsidRPr="007D762B" w:rsidRDefault="00FA5530" w:rsidP="00FA5530">
            <w:pPr>
              <w:rPr>
                <w:b/>
                <w:color w:val="000000"/>
                <w:sz w:val="20"/>
                <w:szCs w:val="20"/>
              </w:rPr>
            </w:pPr>
          </w:p>
        </w:tc>
      </w:tr>
      <w:tr w:rsidR="00FA5530" w:rsidRPr="004873D6" w14:paraId="26E56A5A" w14:textId="77777777" w:rsidTr="00FA5530">
        <w:trPr>
          <w:trHeight w:val="265"/>
        </w:trPr>
        <w:tc>
          <w:tcPr>
            <w:tcW w:w="3850" w:type="dxa"/>
          </w:tcPr>
          <w:p w14:paraId="6B715B60" w14:textId="77777777" w:rsidR="00FA5530" w:rsidRDefault="00FA5530" w:rsidP="00FA5530">
            <w:pPr>
              <w:jc w:val="center"/>
              <w:rPr>
                <w:rFonts w:ascii="Garamond" w:hAnsi="Garamond"/>
                <w:b/>
                <w:smallCaps/>
                <w:sz w:val="22"/>
                <w:szCs w:val="22"/>
              </w:rPr>
            </w:pPr>
          </w:p>
          <w:p w14:paraId="76CB6F60" w14:textId="77777777" w:rsidR="00FA5530" w:rsidRPr="000D4FB1" w:rsidRDefault="00FA5530" w:rsidP="00FA5530">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757CBFAA" w14:textId="77777777" w:rsidR="00FA5530" w:rsidRPr="004873D6" w:rsidRDefault="00FA5530" w:rsidP="00FA5530">
            <w:pPr>
              <w:rPr>
                <w:sz w:val="22"/>
              </w:rPr>
            </w:pPr>
          </w:p>
        </w:tc>
        <w:tc>
          <w:tcPr>
            <w:tcW w:w="3252" w:type="dxa"/>
            <w:gridSpan w:val="2"/>
          </w:tcPr>
          <w:p w14:paraId="4DD1DE75" w14:textId="77777777" w:rsidR="00FA5530" w:rsidRDefault="00FA5530" w:rsidP="00FA5530">
            <w:pPr>
              <w:ind w:right="-130" w:hanging="164"/>
              <w:jc w:val="center"/>
              <w:rPr>
                <w:rFonts w:ascii="Garamond" w:hAnsi="Garamond"/>
                <w:b/>
                <w:smallCaps/>
                <w:sz w:val="22"/>
                <w:szCs w:val="22"/>
              </w:rPr>
            </w:pPr>
          </w:p>
          <w:p w14:paraId="07501888" w14:textId="77777777" w:rsidR="00FA5530" w:rsidRDefault="00FA5530" w:rsidP="00FA5530">
            <w:pPr>
              <w:ind w:right="-130" w:hanging="164"/>
              <w:jc w:val="center"/>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5</w:t>
            </w:r>
            <w:r w:rsidRPr="00FA5530">
              <w:rPr>
                <w:rFonts w:ascii="Garamond" w:hAnsi="Garamond"/>
                <w:b/>
                <w:smallCaps/>
                <w:sz w:val="22"/>
                <w:szCs w:val="22"/>
                <w:vertAlign w:val="superscript"/>
              </w:rPr>
              <w:t>th</w:t>
            </w:r>
            <w:r>
              <w:rPr>
                <w:rFonts w:ascii="Garamond" w:hAnsi="Garamond"/>
                <w:b/>
                <w:smallCaps/>
                <w:sz w:val="22"/>
                <w:szCs w:val="22"/>
              </w:rPr>
              <w:t xml:space="preserve"> April</w:t>
            </w:r>
          </w:p>
          <w:p w14:paraId="26C9CDB5" w14:textId="77777777" w:rsidR="00FA5530" w:rsidRPr="004873D6" w:rsidRDefault="00FA5530" w:rsidP="00FA5530">
            <w:pPr>
              <w:ind w:right="-130" w:hanging="164"/>
              <w:jc w:val="center"/>
              <w:rPr>
                <w:rFonts w:ascii="Garamond" w:hAnsi="Garamond"/>
                <w:i/>
                <w:smallCaps/>
                <w:sz w:val="2"/>
                <w:szCs w:val="2"/>
              </w:rPr>
            </w:pPr>
          </w:p>
        </w:tc>
      </w:tr>
      <w:tr w:rsidR="00BA1D83" w:rsidRPr="004873D6" w14:paraId="3FD5A6A1" w14:textId="77777777" w:rsidTr="00FA5530">
        <w:trPr>
          <w:cantSplit/>
        </w:trPr>
        <w:tc>
          <w:tcPr>
            <w:tcW w:w="3850" w:type="dxa"/>
            <w:vMerge w:val="restart"/>
          </w:tcPr>
          <w:p w14:paraId="4A2DD11E" w14:textId="77777777" w:rsidR="00BA1D83" w:rsidRPr="00A6168F" w:rsidRDefault="00BA1D83" w:rsidP="00EC7E84">
            <w:pPr>
              <w:ind w:hanging="108"/>
              <w:jc w:val="center"/>
              <w:rPr>
                <w:rFonts w:ascii="Garamond" w:hAnsi="Garamond"/>
                <w:sz w:val="22"/>
                <w:szCs w:val="22"/>
              </w:rPr>
            </w:pPr>
            <w:r>
              <w:rPr>
                <w:rFonts w:ascii="Garamond" w:hAnsi="Garamond"/>
                <w:sz w:val="22"/>
                <w:szCs w:val="22"/>
              </w:rPr>
              <w:t xml:space="preserve">Tune in to Radio 4 on Sunday at 8.10 am for the </w:t>
            </w:r>
            <w:r w:rsidR="000367D4">
              <w:rPr>
                <w:rFonts w:ascii="Garamond" w:hAnsi="Garamond"/>
                <w:sz w:val="22"/>
                <w:szCs w:val="22"/>
              </w:rPr>
              <w:t xml:space="preserve">Passion </w:t>
            </w:r>
            <w:r>
              <w:rPr>
                <w:rFonts w:ascii="Garamond" w:hAnsi="Garamond"/>
                <w:sz w:val="22"/>
                <w:szCs w:val="22"/>
              </w:rPr>
              <w:t>Sunday Service (also available on line at 9am)</w:t>
            </w:r>
          </w:p>
          <w:p w14:paraId="5ABC3E3E" w14:textId="77777777" w:rsidR="00BA1D83" w:rsidRPr="00B72FF9" w:rsidRDefault="00BA1D83" w:rsidP="00EC7E84">
            <w:pPr>
              <w:ind w:hanging="108"/>
              <w:jc w:val="center"/>
              <w:rPr>
                <w:rFonts w:ascii="Univers" w:hAnsi="Univers"/>
                <w:i/>
                <w:sz w:val="2"/>
                <w:szCs w:val="2"/>
              </w:rPr>
            </w:pPr>
          </w:p>
        </w:tc>
        <w:tc>
          <w:tcPr>
            <w:tcW w:w="236" w:type="dxa"/>
          </w:tcPr>
          <w:p w14:paraId="02ACC245" w14:textId="77777777" w:rsidR="00BA1D83" w:rsidRPr="004873D6" w:rsidRDefault="00BA1D83" w:rsidP="00FA5530">
            <w:pPr>
              <w:rPr>
                <w:rFonts w:ascii="Univers" w:hAnsi="Univers"/>
                <w:sz w:val="16"/>
              </w:rPr>
            </w:pPr>
          </w:p>
        </w:tc>
        <w:tc>
          <w:tcPr>
            <w:tcW w:w="3252" w:type="dxa"/>
            <w:gridSpan w:val="2"/>
            <w:vMerge w:val="restart"/>
          </w:tcPr>
          <w:p w14:paraId="38A57A34" w14:textId="77777777" w:rsidR="00BA1D83" w:rsidRPr="0003298B" w:rsidRDefault="00BA1D83" w:rsidP="00FA5530">
            <w:pPr>
              <w:rPr>
                <w:rFonts w:ascii="Garamond" w:hAnsi="Garamond"/>
                <w:i/>
                <w:sz w:val="22"/>
                <w:szCs w:val="22"/>
              </w:rPr>
            </w:pPr>
            <w:proofErr w:type="spellStart"/>
            <w:r>
              <w:t>S</w:t>
            </w:r>
            <w:r>
              <w:rPr>
                <w:rFonts w:ascii="Garamond" w:hAnsi="Garamond"/>
                <w:sz w:val="22"/>
                <w:szCs w:val="22"/>
              </w:rPr>
              <w:t>tarlink</w:t>
            </w:r>
            <w:proofErr w:type="spellEnd"/>
            <w:r>
              <w:rPr>
                <w:rFonts w:ascii="Garamond" w:hAnsi="Garamond"/>
                <w:sz w:val="22"/>
                <w:szCs w:val="22"/>
              </w:rPr>
              <w:t xml:space="preserve"> will continue to keep you updated</w:t>
            </w:r>
            <w:r w:rsidRPr="0003298B">
              <w:rPr>
                <w:rFonts w:ascii="Garamond" w:hAnsi="Garamond"/>
                <w:sz w:val="22"/>
                <w:szCs w:val="22"/>
              </w:rPr>
              <w:t xml:space="preserve"> throughout</w:t>
            </w:r>
            <w:r>
              <w:t xml:space="preserve"> </w:t>
            </w:r>
            <w:r w:rsidRPr="0003298B">
              <w:rPr>
                <w:rFonts w:ascii="Garamond" w:hAnsi="Garamond"/>
                <w:sz w:val="22"/>
                <w:szCs w:val="22"/>
              </w:rPr>
              <w:t>the</w:t>
            </w:r>
            <w:r>
              <w:rPr>
                <w:rFonts w:ascii="Garamond" w:hAnsi="Garamond"/>
                <w:sz w:val="22"/>
                <w:szCs w:val="22"/>
              </w:rPr>
              <w:t xml:space="preserve"> present situation.</w:t>
            </w:r>
          </w:p>
          <w:p w14:paraId="3F4DEC05" w14:textId="77777777" w:rsidR="00BA1D83" w:rsidRPr="002A6E53" w:rsidRDefault="00BA1D83" w:rsidP="00FA5530">
            <w:pPr>
              <w:jc w:val="center"/>
              <w:rPr>
                <w:rStyle w:val="BookTitle"/>
              </w:rPr>
            </w:pPr>
          </w:p>
          <w:p w14:paraId="2B643F1B" w14:textId="77777777" w:rsidR="00BA1D83" w:rsidRPr="004873D6" w:rsidRDefault="00BA1D83" w:rsidP="00FA5530">
            <w:pPr>
              <w:jc w:val="center"/>
              <w:rPr>
                <w:rFonts w:ascii="Univers" w:hAnsi="Univers"/>
                <w:sz w:val="2"/>
                <w:szCs w:val="2"/>
              </w:rPr>
            </w:pPr>
          </w:p>
        </w:tc>
      </w:tr>
      <w:tr w:rsidR="00BA1D83" w:rsidRPr="004873D6" w14:paraId="781A0DB2" w14:textId="77777777" w:rsidTr="00FA5530">
        <w:trPr>
          <w:cantSplit/>
        </w:trPr>
        <w:tc>
          <w:tcPr>
            <w:tcW w:w="3850" w:type="dxa"/>
            <w:vMerge/>
          </w:tcPr>
          <w:p w14:paraId="026654B2" w14:textId="77777777" w:rsidR="00BA1D83" w:rsidRPr="004873D6" w:rsidRDefault="00BA1D83" w:rsidP="00FA5530">
            <w:pPr>
              <w:ind w:hanging="108"/>
              <w:rPr>
                <w:rFonts w:ascii="Univers" w:hAnsi="Univers"/>
                <w:sz w:val="16"/>
              </w:rPr>
            </w:pPr>
          </w:p>
        </w:tc>
        <w:tc>
          <w:tcPr>
            <w:tcW w:w="236" w:type="dxa"/>
          </w:tcPr>
          <w:p w14:paraId="2ACBDADA" w14:textId="77777777" w:rsidR="00BA1D83" w:rsidRPr="004873D6" w:rsidRDefault="00BA1D83" w:rsidP="00FA5530">
            <w:pPr>
              <w:rPr>
                <w:rFonts w:ascii="Univers" w:hAnsi="Univers"/>
                <w:sz w:val="16"/>
              </w:rPr>
            </w:pPr>
          </w:p>
        </w:tc>
        <w:tc>
          <w:tcPr>
            <w:tcW w:w="3252" w:type="dxa"/>
            <w:gridSpan w:val="2"/>
            <w:vMerge/>
          </w:tcPr>
          <w:p w14:paraId="69979AC9" w14:textId="77777777" w:rsidR="00BA1D83" w:rsidRPr="004873D6" w:rsidRDefault="00BA1D83" w:rsidP="00FA5530">
            <w:pPr>
              <w:ind w:right="-131" w:hanging="108"/>
              <w:rPr>
                <w:rFonts w:ascii="Univers" w:hAnsi="Univers"/>
                <w:sz w:val="16"/>
              </w:rPr>
            </w:pPr>
          </w:p>
        </w:tc>
      </w:tr>
      <w:tr w:rsidR="00BA1D83" w:rsidRPr="004873D6" w14:paraId="7CE92CC7" w14:textId="77777777" w:rsidTr="00FA5530">
        <w:trPr>
          <w:cantSplit/>
        </w:trPr>
        <w:tc>
          <w:tcPr>
            <w:tcW w:w="3850" w:type="dxa"/>
            <w:vMerge/>
          </w:tcPr>
          <w:p w14:paraId="1A8C6F76" w14:textId="77777777" w:rsidR="00BA1D83" w:rsidRPr="004873D6" w:rsidRDefault="00BA1D83" w:rsidP="00FA5530">
            <w:pPr>
              <w:ind w:hanging="108"/>
              <w:rPr>
                <w:rFonts w:ascii="Univers" w:hAnsi="Univers"/>
                <w:sz w:val="16"/>
              </w:rPr>
            </w:pPr>
          </w:p>
        </w:tc>
        <w:tc>
          <w:tcPr>
            <w:tcW w:w="236" w:type="dxa"/>
          </w:tcPr>
          <w:p w14:paraId="189CB6D8" w14:textId="77777777" w:rsidR="00BA1D83" w:rsidRPr="004873D6" w:rsidRDefault="00BA1D83" w:rsidP="00FA5530">
            <w:pPr>
              <w:rPr>
                <w:rFonts w:ascii="Univers" w:hAnsi="Univers"/>
                <w:sz w:val="16"/>
              </w:rPr>
            </w:pPr>
          </w:p>
        </w:tc>
        <w:tc>
          <w:tcPr>
            <w:tcW w:w="3252" w:type="dxa"/>
            <w:gridSpan w:val="2"/>
            <w:vMerge/>
          </w:tcPr>
          <w:p w14:paraId="4F1F400E" w14:textId="77777777" w:rsidR="00BA1D83" w:rsidRPr="004873D6" w:rsidRDefault="00BA1D83" w:rsidP="00FA5530">
            <w:pPr>
              <w:ind w:right="-131" w:hanging="108"/>
              <w:rPr>
                <w:rFonts w:ascii="Univers" w:hAnsi="Univers"/>
                <w:sz w:val="16"/>
              </w:rPr>
            </w:pPr>
          </w:p>
        </w:tc>
      </w:tr>
      <w:tr w:rsidR="00BA1D83" w:rsidRPr="004873D6" w14:paraId="5ACF40ED" w14:textId="77777777" w:rsidTr="00FA5530">
        <w:trPr>
          <w:cantSplit/>
          <w:trHeight w:val="467"/>
        </w:trPr>
        <w:tc>
          <w:tcPr>
            <w:tcW w:w="3850" w:type="dxa"/>
            <w:vMerge/>
          </w:tcPr>
          <w:p w14:paraId="1867CA61" w14:textId="77777777" w:rsidR="00BA1D83" w:rsidRPr="004873D6" w:rsidRDefault="00BA1D83" w:rsidP="00FA5530">
            <w:pPr>
              <w:ind w:hanging="108"/>
              <w:rPr>
                <w:rFonts w:ascii="Univers" w:hAnsi="Univers"/>
                <w:sz w:val="16"/>
              </w:rPr>
            </w:pPr>
          </w:p>
        </w:tc>
        <w:tc>
          <w:tcPr>
            <w:tcW w:w="236" w:type="dxa"/>
          </w:tcPr>
          <w:p w14:paraId="60CB96EB" w14:textId="77777777" w:rsidR="00BA1D83" w:rsidRPr="004873D6" w:rsidRDefault="00BA1D83" w:rsidP="00FA5530">
            <w:pPr>
              <w:rPr>
                <w:rFonts w:ascii="Univers" w:hAnsi="Univers"/>
                <w:sz w:val="16"/>
              </w:rPr>
            </w:pPr>
          </w:p>
        </w:tc>
        <w:tc>
          <w:tcPr>
            <w:tcW w:w="3252" w:type="dxa"/>
            <w:gridSpan w:val="2"/>
            <w:vMerge/>
          </w:tcPr>
          <w:p w14:paraId="7D69B199" w14:textId="77777777" w:rsidR="00BA1D83" w:rsidRPr="004873D6" w:rsidRDefault="00BA1D83" w:rsidP="00FA5530">
            <w:pPr>
              <w:ind w:hanging="108"/>
              <w:rPr>
                <w:rFonts w:ascii="Univers" w:hAnsi="Univers"/>
                <w:sz w:val="16"/>
              </w:rPr>
            </w:pPr>
          </w:p>
        </w:tc>
      </w:tr>
    </w:tbl>
    <w:p w14:paraId="5BFAB829" w14:textId="77777777" w:rsidR="00FA5530" w:rsidRPr="00A93C1D" w:rsidRDefault="00FA5530" w:rsidP="00FA5530">
      <w:pPr>
        <w:keepNext/>
        <w:framePr w:dropCap="drop" w:lines="3" w:w="513" w:h="529" w:hRule="exact" w:wrap="around" w:vAnchor="text" w:hAnchor="page" w:x="8817" w:y="279"/>
        <w:spacing w:line="513" w:lineRule="exact"/>
        <w:jc w:val="both"/>
        <w:textAlignment w:val="baseline"/>
        <w:rPr>
          <w:rFonts w:ascii="Garamond" w:hAnsi="Garamond"/>
          <w:b/>
          <w:position w:val="-4"/>
          <w:sz w:val="61"/>
          <w:szCs w:val="61"/>
        </w:rPr>
      </w:pPr>
      <w:r>
        <w:rPr>
          <w:rFonts w:ascii="Garamond" w:hAnsi="Garamond"/>
          <w:b/>
          <w:position w:val="-4"/>
          <w:sz w:val="61"/>
          <w:szCs w:val="61"/>
        </w:rPr>
        <w:t>G</w:t>
      </w:r>
      <w:r w:rsidRPr="00A93C1D">
        <w:rPr>
          <w:rFonts w:ascii="Garamond" w:hAnsi="Garamond"/>
          <w:b/>
          <w:position w:val="-4"/>
          <w:sz w:val="61"/>
          <w:szCs w:val="61"/>
        </w:rPr>
        <w:t xml:space="preserve"> </w:t>
      </w:r>
    </w:p>
    <w:p w14:paraId="3C77E499" w14:textId="77777777" w:rsidR="00FA5530" w:rsidRPr="00AD1737" w:rsidRDefault="00FA5530" w:rsidP="00FA5530">
      <w:pPr>
        <w:pStyle w:val="Heading3"/>
        <w:spacing w:before="120" w:beforeAutospacing="0" w:after="60" w:afterAutospacing="0"/>
        <w:jc w:val="center"/>
        <w:rPr>
          <w:rFonts w:ascii="Garamond" w:hAnsi="Garamond"/>
          <w:smallCaps/>
          <w:sz w:val="24"/>
          <w:szCs w:val="24"/>
          <w:u w:val="single"/>
        </w:rPr>
      </w:pPr>
      <w:r w:rsidRPr="002E0FB5">
        <w:rPr>
          <w:rFonts w:ascii="Garamond" w:hAnsi="Garamond"/>
          <w:smallCaps/>
          <w:sz w:val="24"/>
          <w:szCs w:val="24"/>
          <w:u w:val="single"/>
        </w:rPr>
        <w:t>Today's Collect</w:t>
      </w:r>
    </w:p>
    <w:p w14:paraId="5E89840B" w14:textId="77777777" w:rsidR="00FA5530" w:rsidRPr="00354411" w:rsidRDefault="00FA5530" w:rsidP="00FA5530">
      <w:pPr>
        <w:pStyle w:val="ve1"/>
        <w:spacing w:before="0" w:beforeAutospacing="0" w:after="0" w:afterAutospacing="0"/>
        <w:jc w:val="both"/>
        <w:rPr>
          <w:rFonts w:ascii="Garamond" w:hAnsi="Garamond"/>
          <w:b/>
          <w:color w:val="000000"/>
          <w:spacing w:val="3"/>
          <w:sz w:val="22"/>
          <w:szCs w:val="22"/>
        </w:rPr>
      </w:pPr>
      <w:r w:rsidRPr="002E0FB5">
        <w:rPr>
          <w:rFonts w:ascii="Garamond" w:hAnsi="Garamond"/>
          <w:b/>
          <w:sz w:val="23"/>
          <w:szCs w:val="23"/>
        </w:rPr>
        <w:t xml:space="preserve"> </w:t>
      </w:r>
      <w:proofErr w:type="spellStart"/>
      <w:proofErr w:type="gramStart"/>
      <w:r w:rsidRPr="001578F9">
        <w:rPr>
          <w:rFonts w:ascii="Garamond" w:hAnsi="Garamond"/>
          <w:b/>
          <w:color w:val="000000"/>
          <w:spacing w:val="3"/>
          <w:sz w:val="22"/>
          <w:szCs w:val="22"/>
        </w:rPr>
        <w:t>racious</w:t>
      </w:r>
      <w:proofErr w:type="spellEnd"/>
      <w:proofErr w:type="gramEnd"/>
      <w:r w:rsidRPr="001578F9">
        <w:rPr>
          <w:rFonts w:ascii="Garamond" w:hAnsi="Garamond"/>
          <w:b/>
          <w:color w:val="000000"/>
          <w:spacing w:val="3"/>
          <w:sz w:val="22"/>
          <w:szCs w:val="22"/>
        </w:rPr>
        <w:t xml:space="preserve"> Father, you gave up your Son out of love for the world: lead us to ponder the mysteries of his passion, that we may know eternal peace through the shedding of our Saviour’s blood, Jesus Christ our Lord.</w:t>
      </w:r>
      <w:r w:rsidR="00DE026C">
        <w:rPr>
          <w:rFonts w:ascii="Garamond" w:hAnsi="Garamond"/>
          <w:b/>
          <w:color w:val="000000"/>
          <w:spacing w:val="3"/>
          <w:sz w:val="22"/>
          <w:szCs w:val="22"/>
        </w:rPr>
        <w:t xml:space="preserve">   </w:t>
      </w:r>
      <w:r w:rsidRPr="00AD1737">
        <w:rPr>
          <w:rFonts w:ascii="Garamond" w:hAnsi="Garamond"/>
          <w:b/>
          <w:spacing w:val="4"/>
          <w:sz w:val="22"/>
          <w:szCs w:val="22"/>
        </w:rPr>
        <w:t>Amen</w:t>
      </w:r>
    </w:p>
    <w:p w14:paraId="5C9B7841" w14:textId="77777777" w:rsidR="00FA5530" w:rsidRDefault="00FA5530" w:rsidP="00FA5530">
      <w:pPr>
        <w:ind w:left="425" w:firstLine="567"/>
        <w:rPr>
          <w:rFonts w:ascii="Garamond" w:hAnsi="Garamond"/>
          <w:b/>
          <w:i/>
          <w:sz w:val="23"/>
          <w:szCs w:val="23"/>
        </w:rPr>
      </w:pPr>
    </w:p>
    <w:p w14:paraId="536142C8" w14:textId="77777777" w:rsidR="00FA5530" w:rsidRDefault="00FA5530" w:rsidP="00FA5530">
      <w:pPr>
        <w:ind w:left="425" w:firstLine="567"/>
        <w:rPr>
          <w:rFonts w:ascii="Garamond" w:hAnsi="Garamond"/>
          <w:b/>
          <w:i/>
          <w:sz w:val="23"/>
          <w:szCs w:val="23"/>
        </w:rPr>
      </w:pPr>
      <w:r>
        <w:rPr>
          <w:rFonts w:ascii="Garamond" w:hAnsi="Garamond"/>
          <w:b/>
          <w:i/>
          <w:sz w:val="23"/>
          <w:szCs w:val="23"/>
        </w:rPr>
        <w:t>Today’s readings are printed overleaf.</w:t>
      </w:r>
    </w:p>
    <w:p w14:paraId="554BE572" w14:textId="77777777" w:rsidR="00FA5530" w:rsidRPr="00CC7BC1" w:rsidRDefault="00FA5530" w:rsidP="00FA5530">
      <w:pPr>
        <w:ind w:left="425" w:firstLine="567"/>
        <w:rPr>
          <w:rFonts w:ascii="Garamond" w:hAnsi="Garamond"/>
          <w:b/>
          <w:i/>
          <w:sz w:val="23"/>
          <w:szCs w:val="23"/>
        </w:rPr>
      </w:pPr>
    </w:p>
    <w:p w14:paraId="5BAE2ABE" w14:textId="77777777" w:rsidR="00FA5530" w:rsidRPr="00C772F1" w:rsidRDefault="00FA5530" w:rsidP="00FA5530">
      <w:pPr>
        <w:keepNext/>
        <w:framePr w:dropCap="drop" w:lines="2" w:h="593" w:hRule="exact" w:wrap="around" w:vAnchor="text" w:hAnchor="page" w:x="8881" w:y="219"/>
        <w:spacing w:before="60" w:line="533" w:lineRule="exact"/>
        <w:textAlignment w:val="baseline"/>
        <w:rPr>
          <w:rFonts w:ascii="Garamond" w:hAnsi="Garamond"/>
          <w:b/>
          <w:position w:val="2"/>
          <w:sz w:val="61"/>
          <w:lang w:val="en-US"/>
        </w:rPr>
      </w:pPr>
      <w:r>
        <w:rPr>
          <w:rFonts w:ascii="Garamond" w:hAnsi="Garamond"/>
          <w:b/>
          <w:position w:val="2"/>
          <w:sz w:val="61"/>
          <w:lang w:val="en-US"/>
        </w:rPr>
        <w:t>L</w:t>
      </w:r>
    </w:p>
    <w:p w14:paraId="43AA9D2E" w14:textId="77777777" w:rsidR="00FA5530" w:rsidRPr="004950CB" w:rsidRDefault="00FA5530" w:rsidP="00FA5530">
      <w:pPr>
        <w:spacing w:before="60" w:after="60"/>
        <w:ind w:left="1208" w:hanging="1208"/>
        <w:jc w:val="center"/>
        <w:rPr>
          <w:rFonts w:ascii="Garamond" w:hAnsi="Garamond"/>
          <w:b/>
          <w:smallCaps/>
          <w:u w:val="single"/>
        </w:rPr>
      </w:pPr>
      <w:r w:rsidRPr="004950CB">
        <w:rPr>
          <w:rFonts w:ascii="Garamond" w:hAnsi="Garamond"/>
          <w:b/>
          <w:smallCaps/>
          <w:u w:val="single"/>
        </w:rPr>
        <w:t xml:space="preserve">Post-Communion </w:t>
      </w:r>
      <w:r w:rsidRPr="004950CB">
        <w:rPr>
          <w:rStyle w:val="BookTitle"/>
          <w:u w:val="single"/>
        </w:rPr>
        <w:t>Prayer</w:t>
      </w:r>
    </w:p>
    <w:p w14:paraId="035CC59B" w14:textId="77777777" w:rsidR="00FA5530" w:rsidRPr="00FC7AB5" w:rsidRDefault="00FA5530" w:rsidP="00FA5530">
      <w:pPr>
        <w:pStyle w:val="ve1"/>
        <w:spacing w:before="0" w:beforeAutospacing="0" w:after="0" w:afterAutospacing="0"/>
        <w:jc w:val="both"/>
        <w:rPr>
          <w:rFonts w:ascii="Garamond" w:hAnsi="Garamond"/>
          <w:b/>
          <w:color w:val="000000"/>
          <w:spacing w:val="3"/>
          <w:sz w:val="22"/>
          <w:szCs w:val="22"/>
        </w:rPr>
      </w:pPr>
      <w:r w:rsidRPr="004950CB">
        <w:rPr>
          <w:rFonts w:ascii="Garamond" w:hAnsi="Garamond"/>
          <w:b/>
          <w:spacing w:val="4"/>
          <w:sz w:val="22"/>
          <w:szCs w:val="22"/>
        </w:rPr>
        <w:t xml:space="preserve"> </w:t>
      </w:r>
      <w:proofErr w:type="spellStart"/>
      <w:proofErr w:type="gramStart"/>
      <w:r w:rsidR="00DE026C" w:rsidRPr="001578F9">
        <w:rPr>
          <w:rFonts w:ascii="Garamond" w:hAnsi="Garamond"/>
          <w:b/>
          <w:color w:val="000000"/>
          <w:spacing w:val="3"/>
          <w:sz w:val="22"/>
          <w:szCs w:val="22"/>
        </w:rPr>
        <w:t>ord</w:t>
      </w:r>
      <w:proofErr w:type="spellEnd"/>
      <w:proofErr w:type="gramEnd"/>
      <w:r w:rsidR="00DE026C" w:rsidRPr="001578F9">
        <w:rPr>
          <w:rFonts w:ascii="Garamond" w:hAnsi="Garamond"/>
          <w:b/>
          <w:color w:val="000000"/>
          <w:spacing w:val="3"/>
          <w:sz w:val="22"/>
          <w:szCs w:val="22"/>
        </w:rPr>
        <w:t xml:space="preserve"> Jesus Christ, you have taught us that what we do for the least of our brothers and sisters we do also for you: give us the will to be the servant of others as you were the servant of all, and gave up your life and died for us, but are alive and reign, now and for ever.</w:t>
      </w:r>
      <w:r w:rsidR="00DE026C">
        <w:rPr>
          <w:rFonts w:ascii="Garamond" w:hAnsi="Garamond"/>
          <w:b/>
          <w:color w:val="000000"/>
          <w:spacing w:val="3"/>
          <w:sz w:val="22"/>
          <w:szCs w:val="22"/>
        </w:rPr>
        <w:tab/>
      </w:r>
      <w:r w:rsidR="00DE026C">
        <w:rPr>
          <w:rFonts w:ascii="Garamond" w:hAnsi="Garamond"/>
          <w:b/>
          <w:color w:val="000000"/>
          <w:spacing w:val="3"/>
          <w:sz w:val="22"/>
          <w:szCs w:val="22"/>
        </w:rPr>
        <w:tab/>
      </w:r>
      <w:r w:rsidRPr="004950CB">
        <w:rPr>
          <w:rFonts w:ascii="Garamond" w:hAnsi="Garamond"/>
          <w:b/>
          <w:spacing w:val="4"/>
          <w:sz w:val="22"/>
          <w:szCs w:val="22"/>
        </w:rPr>
        <w:t>Amen</w:t>
      </w:r>
    </w:p>
    <w:p w14:paraId="19158142" w14:textId="77777777" w:rsidR="00FA5530" w:rsidRDefault="00FA5530" w:rsidP="00FA5530">
      <w:pPr>
        <w:spacing w:line="360" w:lineRule="auto"/>
        <w:ind w:left="567" w:hanging="141"/>
        <w:jc w:val="center"/>
        <w:rPr>
          <w:rFonts w:ascii="Garamond" w:hAnsi="Garamond"/>
          <w:b/>
          <w:sz w:val="28"/>
          <w:szCs w:val="28"/>
          <w:lang w:val="en-US"/>
        </w:rPr>
      </w:pPr>
    </w:p>
    <w:p w14:paraId="690C926C" w14:textId="77777777" w:rsidR="00634353" w:rsidRDefault="00634353" w:rsidP="00FA5530">
      <w:pPr>
        <w:spacing w:line="360" w:lineRule="auto"/>
        <w:ind w:left="567" w:hanging="141"/>
        <w:jc w:val="center"/>
        <w:rPr>
          <w:rFonts w:ascii="Garamond" w:hAnsi="Garamond"/>
          <w:b/>
          <w:sz w:val="28"/>
          <w:szCs w:val="28"/>
          <w:lang w:val="en-US"/>
        </w:rPr>
      </w:pPr>
    </w:p>
    <w:p w14:paraId="225A2416" w14:textId="77777777" w:rsidR="00FA5530" w:rsidRDefault="00FA5530" w:rsidP="00FA5530">
      <w:pPr>
        <w:spacing w:line="360" w:lineRule="auto"/>
        <w:ind w:left="567" w:hanging="141"/>
        <w:jc w:val="center"/>
        <w:rPr>
          <w:rFonts w:ascii="Garamond" w:hAnsi="Garamond"/>
          <w:b/>
          <w:sz w:val="28"/>
          <w:szCs w:val="28"/>
          <w:lang w:val="en-US"/>
        </w:rPr>
      </w:pPr>
      <w:r>
        <w:rPr>
          <w:rFonts w:ascii="Garamond" w:hAnsi="Garamond"/>
          <w:b/>
          <w:sz w:val="28"/>
          <w:szCs w:val="28"/>
          <w:lang w:val="en-US"/>
        </w:rPr>
        <w:t>TODAY’S READINGS</w:t>
      </w:r>
    </w:p>
    <w:p w14:paraId="77271437" w14:textId="77777777" w:rsidR="00FA5530" w:rsidRPr="00A6168F" w:rsidRDefault="00FA5530" w:rsidP="00FA5530">
      <w:pPr>
        <w:pStyle w:val="NormalWeb"/>
        <w:rPr>
          <w:rFonts w:ascii="Garamond" w:hAnsi="Garamond"/>
          <w:color w:val="000000"/>
          <w:sz w:val="22"/>
          <w:szCs w:val="22"/>
        </w:rPr>
      </w:pPr>
      <w:r w:rsidRPr="00A6168F">
        <w:rPr>
          <w:rStyle w:val="Strong"/>
          <w:rFonts w:ascii="Garamond" w:hAnsi="Garamond"/>
          <w:color w:val="000000"/>
          <w:sz w:val="22"/>
          <w:szCs w:val="22"/>
        </w:rPr>
        <w:t xml:space="preserve">FIRST READING </w:t>
      </w:r>
      <w:r w:rsidR="00EE1CFC">
        <w:rPr>
          <w:rStyle w:val="Strong"/>
          <w:rFonts w:ascii="Garamond" w:hAnsi="Garamond"/>
          <w:color w:val="000000"/>
          <w:sz w:val="22"/>
          <w:szCs w:val="22"/>
        </w:rPr>
        <w:t>–</w:t>
      </w:r>
      <w:r w:rsidRPr="00A6168F">
        <w:rPr>
          <w:rStyle w:val="apple-converted-space"/>
          <w:rFonts w:ascii="Garamond" w:hAnsi="Garamond"/>
          <w:b/>
          <w:bCs/>
          <w:color w:val="000000"/>
          <w:sz w:val="22"/>
          <w:szCs w:val="22"/>
        </w:rPr>
        <w:t> </w:t>
      </w:r>
      <w:r w:rsidR="00EE1CFC">
        <w:rPr>
          <w:rStyle w:val="Strong"/>
          <w:rFonts w:ascii="Garamond" w:hAnsi="Garamond"/>
          <w:color w:val="000000"/>
          <w:sz w:val="22"/>
          <w:szCs w:val="22"/>
        </w:rPr>
        <w:t>Ezekiel 37: 1-14</w:t>
      </w:r>
      <w:r w:rsidRPr="00A6168F">
        <w:rPr>
          <w:rFonts w:ascii="Garamond" w:hAnsi="Garamond"/>
          <w:color w:val="000000"/>
          <w:sz w:val="22"/>
          <w:szCs w:val="22"/>
        </w:rPr>
        <w:t>                                  </w:t>
      </w:r>
    </w:p>
    <w:p w14:paraId="313F72F9" w14:textId="77777777" w:rsidR="00547D82" w:rsidRPr="00092FA6" w:rsidRDefault="00547D82" w:rsidP="00634353">
      <w:pPr>
        <w:spacing w:before="100" w:beforeAutospacing="1" w:after="100" w:afterAutospacing="1"/>
        <w:jc w:val="both"/>
        <w:rPr>
          <w:rFonts w:ascii="Garamond" w:hAnsi="Garamond"/>
          <w:sz w:val="20"/>
          <w:szCs w:val="20"/>
        </w:rPr>
      </w:pPr>
      <w:r w:rsidRPr="00092FA6">
        <w:rPr>
          <w:rFonts w:ascii="Garamond" w:hAnsi="Garamond"/>
          <w:sz w:val="20"/>
          <w:szCs w:val="20"/>
        </w:rPr>
        <w:t xml:space="preserve">The hand of the LORD came upon me, and he brought me out by the spirit of the LORD and set me down in the middle of a valley; it was full of bones. He led me all around them; there were very many lying in the valley, and they were very dry. He said to me, ‘Mortal, can these bones live?’ I answered, ‘O Lord GOD, you know.’ Then he said to me, ‘Prophesy to these bones, and say to them: O dry bones, hear the word of the LORD. Thus says the Lord GOD to these bones: I will cause breath to enter you, and you shall live. I will lay sinews on you, and will cause flesh to come upon you, and cover you with skin, and put breath in you, and you shall live; and you shall know that I am the LORD.’ 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GOD: Come from the four winds, O breath, and breathe upon these slain, that they may live.’ I prophesied as he commanded </w:t>
      </w:r>
      <w:proofErr w:type="spellStart"/>
      <w:r w:rsidRPr="00092FA6">
        <w:rPr>
          <w:rFonts w:ascii="Garamond" w:hAnsi="Garamond"/>
          <w:sz w:val="20"/>
          <w:szCs w:val="20"/>
        </w:rPr>
        <w:t>me</w:t>
      </w:r>
      <w:proofErr w:type="gramStart"/>
      <w:r w:rsidRPr="00092FA6">
        <w:rPr>
          <w:rFonts w:ascii="Garamond" w:hAnsi="Garamond"/>
          <w:sz w:val="20"/>
          <w:szCs w:val="20"/>
        </w:rPr>
        <w:t>,and</w:t>
      </w:r>
      <w:proofErr w:type="spellEnd"/>
      <w:proofErr w:type="gramEnd"/>
      <w:r w:rsidRPr="00092FA6">
        <w:rPr>
          <w:rFonts w:ascii="Garamond" w:hAnsi="Garamond"/>
          <w:sz w:val="20"/>
          <w:szCs w:val="20"/>
        </w:rPr>
        <w:t xml:space="preserve"> the breath came into them, and they lived, and stood on their feet, a vast multitude. Then he said to me, ‘Mortal, these bones are the whole house of Israel. They say, “Our bones are dried up, and our hope is lost; we are cut off completely.” Therefore prophesy, and say to them, Thus says the Lord GOD: I am going to open your graves, and bring you up from your graves, O my people; and I will bring you back to the land of Israel. And you shall know that I am the LORD, when I open your graves, and bring you up from your graves, O my people. I will put my spirit within you, and you shall live, and I will place you on your own soil; then you shall know that I, the LORD, have spoken and will act, says the LORD.’ </w:t>
      </w:r>
    </w:p>
    <w:p w14:paraId="6A2A90FF" w14:textId="77777777" w:rsidR="00FA5530" w:rsidRPr="00A6168F" w:rsidRDefault="00FA5530" w:rsidP="00FA5530">
      <w:pPr>
        <w:pStyle w:val="NormalWeb"/>
        <w:jc w:val="both"/>
        <w:rPr>
          <w:rFonts w:ascii="Garamond" w:hAnsi="Garamond"/>
          <w:color w:val="000000"/>
          <w:sz w:val="22"/>
          <w:szCs w:val="22"/>
        </w:rPr>
      </w:pPr>
      <w:r w:rsidRPr="00A6168F">
        <w:rPr>
          <w:rStyle w:val="Strong"/>
          <w:rFonts w:ascii="Garamond" w:hAnsi="Garamond"/>
          <w:color w:val="000000"/>
          <w:sz w:val="22"/>
          <w:szCs w:val="22"/>
        </w:rPr>
        <w:t xml:space="preserve">SECOND READING </w:t>
      </w:r>
      <w:r w:rsidR="00EE1CFC">
        <w:rPr>
          <w:rStyle w:val="Strong"/>
          <w:rFonts w:ascii="Garamond" w:hAnsi="Garamond"/>
          <w:color w:val="000000"/>
          <w:sz w:val="22"/>
          <w:szCs w:val="22"/>
        </w:rPr>
        <w:t>–</w:t>
      </w:r>
      <w:r w:rsidRPr="00A6168F">
        <w:rPr>
          <w:rStyle w:val="apple-converted-space"/>
          <w:rFonts w:ascii="Garamond" w:hAnsi="Garamond"/>
          <w:b/>
          <w:bCs/>
          <w:color w:val="000000"/>
          <w:sz w:val="22"/>
          <w:szCs w:val="22"/>
        </w:rPr>
        <w:t> </w:t>
      </w:r>
      <w:r w:rsidR="00EE1CFC">
        <w:rPr>
          <w:rStyle w:val="Strong"/>
          <w:rFonts w:ascii="Garamond" w:hAnsi="Garamond"/>
          <w:color w:val="000000"/>
          <w:sz w:val="22"/>
          <w:szCs w:val="22"/>
        </w:rPr>
        <w:t>Romans 8: 6-11</w:t>
      </w:r>
    </w:p>
    <w:p w14:paraId="7E097EF8" w14:textId="77777777" w:rsidR="00547D82" w:rsidRDefault="00547D82" w:rsidP="00634353">
      <w:pPr>
        <w:pStyle w:val="NormalWeb"/>
        <w:jc w:val="both"/>
        <w:rPr>
          <w:rFonts w:ascii="Garamond" w:hAnsi="Garamond"/>
          <w:sz w:val="20"/>
          <w:szCs w:val="20"/>
        </w:rPr>
      </w:pPr>
      <w:r w:rsidRPr="00092FA6">
        <w:rPr>
          <w:rFonts w:ascii="Garamond" w:hAnsi="Garamond"/>
          <w:sz w:val="20"/>
          <w:szCs w:val="20"/>
        </w:rPr>
        <w:t xml:space="preserve">To set the mind on the flesh is death, but to set the mind on the Spirit is life and peace. For this reason the mind that is set on the flesh is hostile to God; it does not submit to God’s law – indeed it cannot, and those who are in the flesh cannot please God. 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w:t>
      </w:r>
    </w:p>
    <w:p w14:paraId="4D58E55B" w14:textId="77777777" w:rsidR="00FA5530" w:rsidRPr="00A6168F" w:rsidRDefault="00FA5530" w:rsidP="00FA5530">
      <w:pPr>
        <w:pStyle w:val="NormalWeb"/>
        <w:jc w:val="both"/>
        <w:rPr>
          <w:rFonts w:ascii="Garamond" w:hAnsi="Garamond"/>
          <w:color w:val="000000"/>
          <w:sz w:val="22"/>
          <w:szCs w:val="22"/>
        </w:rPr>
      </w:pPr>
      <w:r w:rsidRPr="00A6168F">
        <w:rPr>
          <w:rStyle w:val="Strong"/>
          <w:rFonts w:ascii="Garamond" w:hAnsi="Garamond"/>
          <w:color w:val="000000"/>
          <w:sz w:val="22"/>
          <w:szCs w:val="22"/>
        </w:rPr>
        <w:t>GOSPEL READING –</w:t>
      </w:r>
      <w:r w:rsidRPr="00A6168F">
        <w:rPr>
          <w:rStyle w:val="apple-converted-space"/>
          <w:rFonts w:ascii="Garamond" w:hAnsi="Garamond"/>
          <w:b/>
          <w:bCs/>
          <w:color w:val="000000"/>
          <w:sz w:val="22"/>
          <w:szCs w:val="22"/>
        </w:rPr>
        <w:t> </w:t>
      </w:r>
      <w:r w:rsidRPr="00A6168F">
        <w:rPr>
          <w:rStyle w:val="Strong"/>
          <w:rFonts w:ascii="Garamond" w:hAnsi="Garamond"/>
          <w:color w:val="000000"/>
          <w:sz w:val="22"/>
          <w:szCs w:val="22"/>
        </w:rPr>
        <w:t>John 1</w:t>
      </w:r>
      <w:r w:rsidR="0035705E">
        <w:rPr>
          <w:rStyle w:val="Strong"/>
          <w:rFonts w:ascii="Garamond" w:hAnsi="Garamond"/>
          <w:color w:val="000000"/>
          <w:sz w:val="22"/>
          <w:szCs w:val="22"/>
        </w:rPr>
        <w:t>1: 1-45</w:t>
      </w:r>
      <w:r w:rsidRPr="00A6168F">
        <w:rPr>
          <w:rFonts w:ascii="Garamond" w:hAnsi="Garamond"/>
          <w:color w:val="000000"/>
          <w:sz w:val="22"/>
          <w:szCs w:val="22"/>
        </w:rPr>
        <w:t>    </w:t>
      </w:r>
    </w:p>
    <w:p w14:paraId="6663B83C" w14:textId="77777777" w:rsidR="00634353" w:rsidRPr="00092FA6" w:rsidRDefault="00634353" w:rsidP="00634353">
      <w:pPr>
        <w:spacing w:before="100" w:beforeAutospacing="1" w:after="100" w:afterAutospacing="1"/>
        <w:jc w:val="both"/>
        <w:rPr>
          <w:rFonts w:ascii="Garamond" w:hAnsi="Garamond"/>
          <w:sz w:val="20"/>
          <w:szCs w:val="20"/>
        </w:rPr>
      </w:pPr>
      <w:r w:rsidRPr="00092FA6">
        <w:rPr>
          <w:rFonts w:ascii="Garamond" w:hAnsi="Garamond"/>
          <w:sz w:val="20"/>
          <w:szCs w:val="20"/>
        </w:rPr>
        <w:t>A certain man was ill, Lazarus of Bethany, the village of Mary and her sister Martha. Mary was the one who anointed the Lord with perfume and wiped his feet with her hair; her brother Lazarus was ill. So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 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fellow-disciples, ‘Let us also go, that we may die with him.’ When Jesus arrived, he found that Lazarus had already been in the tomb four days. Now Bethany was near Jerusalem, some two miles away, and many of the Jews had come to Martha and Mary to console them</w:t>
      </w:r>
      <w:r>
        <w:rPr>
          <w:rFonts w:ascii="Garamond" w:hAnsi="Garamond"/>
          <w:sz w:val="20"/>
          <w:szCs w:val="20"/>
        </w:rPr>
        <w:t xml:space="preserve"> </w:t>
      </w:r>
      <w:r w:rsidRPr="00092FA6">
        <w:rPr>
          <w:rFonts w:ascii="Garamond" w:hAnsi="Garamond"/>
          <w:sz w:val="20"/>
          <w:szCs w:val="20"/>
        </w:rPr>
        <w:t>about</w:t>
      </w:r>
      <w:r>
        <w:rPr>
          <w:rFonts w:ascii="Garamond" w:hAnsi="Garamond"/>
          <w:sz w:val="20"/>
          <w:szCs w:val="20"/>
        </w:rPr>
        <w:t xml:space="preserve"> </w:t>
      </w:r>
      <w:r w:rsidRPr="00092FA6">
        <w:rPr>
          <w:rFonts w:ascii="Garamond" w:hAnsi="Garamond"/>
          <w:sz w:val="20"/>
          <w:szCs w:val="20"/>
        </w:rPr>
        <w:t>their</w:t>
      </w:r>
      <w:r>
        <w:rPr>
          <w:rFonts w:ascii="Garamond" w:hAnsi="Garamond"/>
          <w:sz w:val="20"/>
          <w:szCs w:val="20"/>
        </w:rPr>
        <w:t xml:space="preserve"> </w:t>
      </w:r>
      <w:r w:rsidRPr="00092FA6">
        <w:rPr>
          <w:rFonts w:ascii="Garamond" w:hAnsi="Garamond"/>
          <w:sz w:val="20"/>
          <w:szCs w:val="20"/>
        </w:rPr>
        <w:t>brother. When</w:t>
      </w:r>
      <w:r>
        <w:rPr>
          <w:rFonts w:ascii="Garamond" w:hAnsi="Garamond"/>
          <w:sz w:val="20"/>
          <w:szCs w:val="20"/>
        </w:rPr>
        <w:t xml:space="preserve"> </w:t>
      </w:r>
      <w:r w:rsidRPr="00092FA6">
        <w:rPr>
          <w:rFonts w:ascii="Garamond" w:hAnsi="Garamond"/>
          <w:sz w:val="20"/>
          <w:szCs w:val="20"/>
        </w:rPr>
        <w:t>Martha</w:t>
      </w:r>
      <w:r>
        <w:rPr>
          <w:rFonts w:ascii="Garamond" w:hAnsi="Garamond"/>
          <w:sz w:val="20"/>
          <w:szCs w:val="20"/>
        </w:rPr>
        <w:t xml:space="preserve"> </w:t>
      </w:r>
      <w:r w:rsidRPr="00092FA6">
        <w:rPr>
          <w:rFonts w:ascii="Garamond" w:hAnsi="Garamond"/>
          <w:sz w:val="20"/>
          <w:szCs w:val="20"/>
        </w:rPr>
        <w:t>heard</w:t>
      </w:r>
      <w:r>
        <w:rPr>
          <w:rFonts w:ascii="Garamond" w:hAnsi="Garamond"/>
          <w:sz w:val="20"/>
          <w:szCs w:val="20"/>
        </w:rPr>
        <w:t xml:space="preserve"> </w:t>
      </w:r>
      <w:r w:rsidRPr="00092FA6">
        <w:rPr>
          <w:rFonts w:ascii="Garamond" w:hAnsi="Garamond"/>
          <w:sz w:val="20"/>
          <w:szCs w:val="20"/>
        </w:rPr>
        <w:t>that</w:t>
      </w:r>
      <w:r>
        <w:rPr>
          <w:rFonts w:ascii="Garamond" w:hAnsi="Garamond"/>
          <w:sz w:val="20"/>
          <w:szCs w:val="20"/>
        </w:rPr>
        <w:t xml:space="preserve"> </w:t>
      </w:r>
      <w:r w:rsidRPr="00092FA6">
        <w:rPr>
          <w:rFonts w:ascii="Garamond" w:hAnsi="Garamond"/>
          <w:sz w:val="20"/>
          <w:szCs w:val="20"/>
        </w:rPr>
        <w:t>Jesus</w:t>
      </w:r>
      <w:r>
        <w:rPr>
          <w:rFonts w:ascii="Garamond" w:hAnsi="Garamond"/>
          <w:sz w:val="20"/>
          <w:szCs w:val="20"/>
        </w:rPr>
        <w:t xml:space="preserve"> </w:t>
      </w:r>
      <w:r w:rsidRPr="00092FA6">
        <w:rPr>
          <w:rFonts w:ascii="Garamond" w:hAnsi="Garamond"/>
          <w:sz w:val="20"/>
          <w:szCs w:val="20"/>
        </w:rPr>
        <w:t>was</w:t>
      </w:r>
      <w:r>
        <w:rPr>
          <w:rFonts w:ascii="Garamond" w:hAnsi="Garamond"/>
          <w:sz w:val="20"/>
          <w:szCs w:val="20"/>
        </w:rPr>
        <w:t xml:space="preserve"> </w:t>
      </w:r>
      <w:r w:rsidRPr="00092FA6">
        <w:rPr>
          <w:rFonts w:ascii="Garamond" w:hAnsi="Garamond"/>
          <w:sz w:val="20"/>
          <w:szCs w:val="20"/>
        </w:rPr>
        <w:t>coming,</w:t>
      </w:r>
      <w:r>
        <w:rPr>
          <w:rFonts w:ascii="Garamond" w:hAnsi="Garamond"/>
          <w:sz w:val="20"/>
          <w:szCs w:val="20"/>
        </w:rPr>
        <w:t xml:space="preserve"> </w:t>
      </w:r>
      <w:r w:rsidRPr="00092FA6">
        <w:rPr>
          <w:rFonts w:ascii="Garamond" w:hAnsi="Garamond"/>
          <w:sz w:val="20"/>
          <w:szCs w:val="20"/>
        </w:rPr>
        <w:t>sh</w:t>
      </w:r>
      <w:r>
        <w:rPr>
          <w:rFonts w:ascii="Garamond" w:hAnsi="Garamond"/>
          <w:sz w:val="20"/>
          <w:szCs w:val="20"/>
        </w:rPr>
        <w:t xml:space="preserve">e </w:t>
      </w:r>
      <w:r w:rsidRPr="00092FA6">
        <w:rPr>
          <w:rFonts w:ascii="Garamond" w:hAnsi="Garamond"/>
          <w:sz w:val="20"/>
          <w:szCs w:val="20"/>
        </w:rPr>
        <w:t xml:space="preserve">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 When she had said this, she went back and called her sister Mary, and told her privately, ‘The Teacher is here and is calling for you.’ And when she heard it, she got up quickly and went to him. Now Jesus had not yet come to the village, but was still at the place where Martha had met him. The </w:t>
      </w:r>
      <w:proofErr w:type="gramStart"/>
      <w:r w:rsidRPr="00092FA6">
        <w:rPr>
          <w:rFonts w:ascii="Garamond" w:hAnsi="Garamond"/>
          <w:sz w:val="20"/>
          <w:szCs w:val="20"/>
        </w:rPr>
        <w:t>Jews</w:t>
      </w:r>
      <w:proofErr w:type="gramEnd"/>
      <w:r w:rsidRPr="00092FA6">
        <w:rPr>
          <w:rFonts w:ascii="Garamond" w:hAnsi="Garamond"/>
          <w:sz w:val="20"/>
          <w:szCs w:val="20"/>
        </w:rPr>
        <w:t xml:space="preserve">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So the Jews said, ‘See how he loved him!’ But some of them said, ‘Could not he who opened the eyes of the blind man have kept this man from dying?’ Then Jesus, again greatly disturbed, came to the tomb. It was a cave, and a stone was lying</w:t>
      </w:r>
      <w:r>
        <w:rPr>
          <w:rFonts w:ascii="Garamond" w:hAnsi="Garamond"/>
          <w:sz w:val="20"/>
          <w:szCs w:val="20"/>
        </w:rPr>
        <w:t xml:space="preserve"> </w:t>
      </w:r>
      <w:r w:rsidRPr="00092FA6">
        <w:rPr>
          <w:rFonts w:ascii="Garamond" w:hAnsi="Garamond"/>
          <w:sz w:val="20"/>
          <w:szCs w:val="20"/>
        </w:rPr>
        <w:t>against</w:t>
      </w:r>
      <w:r>
        <w:rPr>
          <w:rFonts w:ascii="Garamond" w:hAnsi="Garamond"/>
          <w:sz w:val="20"/>
          <w:szCs w:val="20"/>
        </w:rPr>
        <w:t xml:space="preserve"> it </w:t>
      </w:r>
      <w:r w:rsidRPr="00092FA6">
        <w:rPr>
          <w:rFonts w:ascii="Garamond" w:hAnsi="Garamond"/>
          <w:sz w:val="20"/>
          <w:szCs w:val="20"/>
        </w:rPr>
        <w:t>Jesus</w:t>
      </w:r>
      <w:r>
        <w:rPr>
          <w:rFonts w:ascii="Garamond" w:hAnsi="Garamond"/>
          <w:sz w:val="20"/>
          <w:szCs w:val="20"/>
        </w:rPr>
        <w:t xml:space="preserve"> </w:t>
      </w:r>
      <w:r w:rsidRPr="00092FA6">
        <w:rPr>
          <w:rFonts w:ascii="Garamond" w:hAnsi="Garamond"/>
          <w:sz w:val="20"/>
          <w:szCs w:val="20"/>
        </w:rPr>
        <w:t>said,</w:t>
      </w:r>
      <w:r>
        <w:rPr>
          <w:rFonts w:ascii="Garamond" w:hAnsi="Garamond"/>
          <w:sz w:val="20"/>
          <w:szCs w:val="20"/>
        </w:rPr>
        <w:t xml:space="preserve"> </w:t>
      </w:r>
      <w:r w:rsidRPr="00092FA6">
        <w:rPr>
          <w:rFonts w:ascii="Garamond" w:hAnsi="Garamond"/>
          <w:sz w:val="20"/>
          <w:szCs w:val="20"/>
        </w:rPr>
        <w:t>‘Take</w:t>
      </w:r>
      <w:r>
        <w:rPr>
          <w:rFonts w:ascii="Garamond" w:hAnsi="Garamond"/>
          <w:sz w:val="20"/>
          <w:szCs w:val="20"/>
        </w:rPr>
        <w:t xml:space="preserve"> </w:t>
      </w:r>
      <w:r w:rsidRPr="00092FA6">
        <w:rPr>
          <w:rFonts w:ascii="Garamond" w:hAnsi="Garamond"/>
          <w:sz w:val="20"/>
          <w:szCs w:val="20"/>
        </w:rPr>
        <w:t>away</w:t>
      </w:r>
      <w:r>
        <w:rPr>
          <w:rFonts w:ascii="Garamond" w:hAnsi="Garamond"/>
          <w:sz w:val="20"/>
          <w:szCs w:val="20"/>
        </w:rPr>
        <w:t xml:space="preserve"> </w:t>
      </w:r>
      <w:r w:rsidRPr="00092FA6">
        <w:rPr>
          <w:rFonts w:ascii="Garamond" w:hAnsi="Garamond"/>
          <w:sz w:val="20"/>
          <w:szCs w:val="20"/>
        </w:rPr>
        <w:t>the</w:t>
      </w:r>
      <w:r>
        <w:rPr>
          <w:rFonts w:ascii="Garamond" w:hAnsi="Garamond"/>
          <w:sz w:val="20"/>
          <w:szCs w:val="20"/>
        </w:rPr>
        <w:t xml:space="preserve"> </w:t>
      </w:r>
      <w:r w:rsidRPr="00092FA6">
        <w:rPr>
          <w:rFonts w:ascii="Garamond" w:hAnsi="Garamond"/>
          <w:sz w:val="20"/>
          <w:szCs w:val="20"/>
        </w:rPr>
        <w:t>stone.’</w:t>
      </w:r>
      <w:r>
        <w:rPr>
          <w:rFonts w:ascii="Garamond" w:hAnsi="Garamond"/>
          <w:sz w:val="20"/>
          <w:szCs w:val="20"/>
        </w:rPr>
        <w:t xml:space="preserve"> </w:t>
      </w:r>
      <w:r w:rsidRPr="00092FA6">
        <w:rPr>
          <w:rFonts w:ascii="Garamond" w:hAnsi="Garamond"/>
          <w:sz w:val="20"/>
          <w:szCs w:val="20"/>
        </w:rPr>
        <w:t>Martha,</w:t>
      </w:r>
      <w:r>
        <w:rPr>
          <w:rFonts w:ascii="Garamond" w:hAnsi="Garamond"/>
          <w:sz w:val="20"/>
          <w:szCs w:val="20"/>
        </w:rPr>
        <w:t xml:space="preserve"> </w:t>
      </w:r>
      <w:r w:rsidRPr="00092FA6">
        <w:rPr>
          <w:rFonts w:ascii="Garamond" w:hAnsi="Garamond"/>
          <w:sz w:val="20"/>
          <w:szCs w:val="20"/>
        </w:rPr>
        <w:t>the</w:t>
      </w:r>
      <w:r>
        <w:rPr>
          <w:rFonts w:ascii="Garamond" w:hAnsi="Garamond"/>
          <w:sz w:val="20"/>
          <w:szCs w:val="20"/>
        </w:rPr>
        <w:t xml:space="preserve"> </w:t>
      </w:r>
      <w:r w:rsidRPr="00092FA6">
        <w:rPr>
          <w:rFonts w:ascii="Garamond" w:hAnsi="Garamond"/>
          <w:sz w:val="20"/>
          <w:szCs w:val="20"/>
        </w:rPr>
        <w:t>sister</w:t>
      </w:r>
      <w:r>
        <w:rPr>
          <w:rFonts w:ascii="Garamond" w:hAnsi="Garamond"/>
          <w:sz w:val="20"/>
          <w:szCs w:val="20"/>
        </w:rPr>
        <w:t xml:space="preserve"> </w:t>
      </w:r>
      <w:r w:rsidRPr="00092FA6">
        <w:rPr>
          <w:rFonts w:ascii="Garamond" w:hAnsi="Garamond"/>
          <w:sz w:val="20"/>
          <w:szCs w:val="20"/>
        </w:rPr>
        <w:t>of</w:t>
      </w:r>
      <w:r>
        <w:rPr>
          <w:rFonts w:ascii="Garamond" w:hAnsi="Garamond"/>
          <w:sz w:val="20"/>
          <w:szCs w:val="20"/>
        </w:rPr>
        <w:t xml:space="preserve"> </w:t>
      </w:r>
      <w:r w:rsidRPr="00092FA6">
        <w:rPr>
          <w:rFonts w:ascii="Garamond" w:hAnsi="Garamond"/>
          <w:sz w:val="20"/>
          <w:szCs w:val="20"/>
        </w:rPr>
        <w:t>the</w:t>
      </w:r>
      <w:r>
        <w:rPr>
          <w:rFonts w:ascii="Garamond" w:hAnsi="Garamond"/>
          <w:sz w:val="20"/>
          <w:szCs w:val="20"/>
        </w:rPr>
        <w:t xml:space="preserve"> </w:t>
      </w:r>
      <w:r w:rsidRPr="00092FA6">
        <w:rPr>
          <w:rFonts w:ascii="Garamond" w:hAnsi="Garamond"/>
          <w:sz w:val="20"/>
          <w:szCs w:val="20"/>
        </w:rPr>
        <w:t>dead man, said to him, ‘Lord, already there is a stench because he has been dead four days.’ Jesus said to her, ‘Did I not tell you that if you believed, you would see the glory of God?’ So they took away the stone. And Jesus looked upwards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 Many of the Jews therefore, who had come with Mary and had seen what Jesus did, believed in him.</w:t>
      </w:r>
    </w:p>
    <w:p w14:paraId="1A9FD062" w14:textId="4764D32F" w:rsidR="00A33687" w:rsidRPr="001650EB" w:rsidRDefault="001650EB" w:rsidP="001650EB">
      <w:pPr>
        <w:ind w:left="709" w:hanging="709"/>
        <w:jc w:val="both"/>
        <w:rPr>
          <w:rFonts w:ascii="Garamond" w:hAnsi="Garamond"/>
          <w:color w:val="000000"/>
          <w:sz w:val="22"/>
          <w:szCs w:val="22"/>
        </w:rPr>
      </w:pPr>
      <w:r>
        <w:rPr>
          <w:rFonts w:ascii="Garamond" w:hAnsi="Garamond"/>
          <w:b/>
          <w:color w:val="000000"/>
          <w:sz w:val="22"/>
          <w:szCs w:val="22"/>
        </w:rPr>
        <w:t>LENT 2020: CHARITY</w:t>
      </w:r>
      <w:r>
        <w:rPr>
          <w:rFonts w:ascii="Helvetica" w:hAnsi="Helvetica" w:cs="Helvetica"/>
          <w:noProof/>
          <w:lang w:val="en-US"/>
        </w:rPr>
        <w:t xml:space="preserve"> </w:t>
      </w:r>
      <w:r>
        <w:rPr>
          <w:rFonts w:ascii="Garamond" w:hAnsi="Garamond"/>
          <w:color w:val="000000"/>
          <w:sz w:val="22"/>
          <w:szCs w:val="22"/>
        </w:rPr>
        <w:tab/>
        <w:t xml:space="preserve"> </w:t>
      </w:r>
      <w:r>
        <w:rPr>
          <w:rFonts w:ascii="Garamond" w:hAnsi="Garamond"/>
          <w:color w:val="000000"/>
          <w:sz w:val="22"/>
          <w:szCs w:val="22"/>
        </w:rPr>
        <w:t xml:space="preserve">Don’t forget </w:t>
      </w:r>
      <w:r>
        <w:rPr>
          <w:rFonts w:ascii="Garamond" w:hAnsi="Garamond"/>
          <w:color w:val="000000"/>
          <w:sz w:val="22"/>
          <w:szCs w:val="22"/>
        </w:rPr>
        <w:t>Lent our Lent Appeal this year</w:t>
      </w:r>
      <w:r>
        <w:rPr>
          <w:rFonts w:ascii="Garamond" w:hAnsi="Garamond"/>
          <w:color w:val="000000"/>
          <w:sz w:val="22"/>
          <w:szCs w:val="22"/>
        </w:rPr>
        <w:t>, which</w:t>
      </w:r>
      <w:r>
        <w:rPr>
          <w:rFonts w:ascii="Garamond" w:hAnsi="Garamond"/>
          <w:color w:val="000000"/>
          <w:sz w:val="22"/>
          <w:szCs w:val="22"/>
        </w:rPr>
        <w:t xml:space="preserve"> is Wheels for Climate Change Emergencies, the Diocese of London’s chosen charity.</w:t>
      </w:r>
      <w:bookmarkStart w:id="0" w:name="_GoBack"/>
      <w:bookmarkEnd w:id="0"/>
    </w:p>
    <w:sectPr w:rsidR="00A33687" w:rsidRPr="001650EB" w:rsidSect="00FA5530">
      <w:pgSz w:w="16840" w:h="11900" w:orient="landscape"/>
      <w:pgMar w:top="567" w:right="567" w:bottom="567" w:left="709"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Univers">
    <w:altName w:val="Arial"/>
    <w:charset w:val="00"/>
    <w:family w:val="swiss"/>
    <w:pitch w:val="variable"/>
    <w:sig w:usb0="80000287" w:usb1="00000000" w:usb2="00000000" w:usb3="00000000" w:csb0="0000000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30"/>
    <w:rsid w:val="000367D4"/>
    <w:rsid w:val="001650EB"/>
    <w:rsid w:val="0035705E"/>
    <w:rsid w:val="00547D82"/>
    <w:rsid w:val="00634353"/>
    <w:rsid w:val="006E572B"/>
    <w:rsid w:val="008C1042"/>
    <w:rsid w:val="00A33687"/>
    <w:rsid w:val="00BA1D83"/>
    <w:rsid w:val="00DE026C"/>
    <w:rsid w:val="00EE1CFC"/>
    <w:rsid w:val="00FA5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B538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30"/>
    <w:rPr>
      <w:rFonts w:ascii="Times New Roman" w:eastAsia="Times New Roman" w:hAnsi="Times New Roman" w:cs="Times New Roman"/>
      <w:lang w:val="en-GB"/>
    </w:rPr>
  </w:style>
  <w:style w:type="paragraph" w:styleId="Heading3">
    <w:name w:val="heading 3"/>
    <w:basedOn w:val="Normal"/>
    <w:link w:val="Heading3Char"/>
    <w:uiPriority w:val="9"/>
    <w:qFormat/>
    <w:rsid w:val="00FA5530"/>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5530"/>
    <w:rPr>
      <w:rFonts w:ascii="Times New Roman" w:eastAsia="Times New Roman" w:hAnsi="Times New Roman" w:cs="Times New Roman"/>
      <w:b/>
      <w:bCs/>
      <w:sz w:val="27"/>
      <w:szCs w:val="27"/>
      <w:lang w:val="en-GB" w:eastAsia="en-GB"/>
    </w:rPr>
  </w:style>
  <w:style w:type="table" w:styleId="TableGrid">
    <w:name w:val="Table Grid"/>
    <w:basedOn w:val="TableNormal"/>
    <w:uiPriority w:val="59"/>
    <w:rsid w:val="00FA5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FA5530"/>
    <w:rPr>
      <w:rFonts w:ascii="Garamond" w:hAnsi="Garamond"/>
      <w:b/>
      <w:bCs/>
      <w:smallCaps/>
      <w:spacing w:val="5"/>
      <w:sz w:val="22"/>
      <w:szCs w:val="22"/>
    </w:rPr>
  </w:style>
  <w:style w:type="paragraph" w:styleId="NormalWeb">
    <w:name w:val="Normal (Web)"/>
    <w:basedOn w:val="Normal"/>
    <w:uiPriority w:val="99"/>
    <w:unhideWhenUsed/>
    <w:rsid w:val="00FA5530"/>
    <w:pPr>
      <w:spacing w:after="100" w:afterAutospacing="1"/>
    </w:pPr>
    <w:rPr>
      <w:lang w:eastAsia="en-GB"/>
    </w:rPr>
  </w:style>
  <w:style w:type="paragraph" w:styleId="ListParagraph">
    <w:name w:val="List Paragraph"/>
    <w:basedOn w:val="Normal"/>
    <w:uiPriority w:val="34"/>
    <w:qFormat/>
    <w:rsid w:val="00FA5530"/>
    <w:pPr>
      <w:ind w:left="720"/>
      <w:contextualSpacing/>
    </w:pPr>
  </w:style>
  <w:style w:type="paragraph" w:customStyle="1" w:styleId="ve1">
    <w:name w:val="ve1"/>
    <w:basedOn w:val="Normal"/>
    <w:rsid w:val="00FA5530"/>
    <w:pPr>
      <w:spacing w:before="100" w:beforeAutospacing="1" w:after="100" w:afterAutospacing="1"/>
    </w:pPr>
    <w:rPr>
      <w:rFonts w:eastAsiaTheme="minorEastAsia"/>
      <w:sz w:val="20"/>
      <w:szCs w:val="20"/>
    </w:rPr>
  </w:style>
  <w:style w:type="paragraph" w:customStyle="1" w:styleId="date">
    <w:name w:val="date"/>
    <w:basedOn w:val="Normal"/>
    <w:rsid w:val="00FA5530"/>
    <w:pPr>
      <w:spacing w:before="100" w:beforeAutospacing="1" w:after="100" w:afterAutospacing="1"/>
    </w:pPr>
    <w:rPr>
      <w:lang w:eastAsia="en-GB"/>
    </w:rPr>
  </w:style>
  <w:style w:type="character" w:styleId="Strong">
    <w:name w:val="Strong"/>
    <w:basedOn w:val="DefaultParagraphFont"/>
    <w:uiPriority w:val="22"/>
    <w:qFormat/>
    <w:rsid w:val="00FA5530"/>
    <w:rPr>
      <w:b/>
      <w:bCs/>
    </w:rPr>
  </w:style>
  <w:style w:type="character" w:customStyle="1" w:styleId="apple-converted-space">
    <w:name w:val="apple-converted-space"/>
    <w:basedOn w:val="DefaultParagraphFont"/>
    <w:rsid w:val="00FA5530"/>
  </w:style>
  <w:style w:type="paragraph" w:styleId="BalloonText">
    <w:name w:val="Balloon Text"/>
    <w:basedOn w:val="Normal"/>
    <w:link w:val="BalloonTextChar"/>
    <w:uiPriority w:val="99"/>
    <w:semiHidden/>
    <w:unhideWhenUsed/>
    <w:rsid w:val="00FA5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530"/>
    <w:rPr>
      <w:rFonts w:ascii="Lucida Grande" w:eastAsia="Times New Roman" w:hAnsi="Lucida Grande" w:cs="Lucida Grande"/>
      <w:sz w:val="18"/>
      <w:szCs w:val="18"/>
      <w:lang w:val="en-GB"/>
    </w:rPr>
  </w:style>
  <w:style w:type="paragraph" w:customStyle="1" w:styleId="Date19">
    <w:name w:val="Date19"/>
    <w:basedOn w:val="Normal"/>
    <w:rsid w:val="000367D4"/>
    <w:pPr>
      <w:spacing w:before="100" w:beforeAutospacing="1" w:after="100" w:afterAutospacing="1"/>
    </w:pPr>
    <w:rPr>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30"/>
    <w:rPr>
      <w:rFonts w:ascii="Times New Roman" w:eastAsia="Times New Roman" w:hAnsi="Times New Roman" w:cs="Times New Roman"/>
      <w:lang w:val="en-GB"/>
    </w:rPr>
  </w:style>
  <w:style w:type="paragraph" w:styleId="Heading3">
    <w:name w:val="heading 3"/>
    <w:basedOn w:val="Normal"/>
    <w:link w:val="Heading3Char"/>
    <w:uiPriority w:val="9"/>
    <w:qFormat/>
    <w:rsid w:val="00FA5530"/>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5530"/>
    <w:rPr>
      <w:rFonts w:ascii="Times New Roman" w:eastAsia="Times New Roman" w:hAnsi="Times New Roman" w:cs="Times New Roman"/>
      <w:b/>
      <w:bCs/>
      <w:sz w:val="27"/>
      <w:szCs w:val="27"/>
      <w:lang w:val="en-GB" w:eastAsia="en-GB"/>
    </w:rPr>
  </w:style>
  <w:style w:type="table" w:styleId="TableGrid">
    <w:name w:val="Table Grid"/>
    <w:basedOn w:val="TableNormal"/>
    <w:uiPriority w:val="59"/>
    <w:rsid w:val="00FA5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FA5530"/>
    <w:rPr>
      <w:rFonts w:ascii="Garamond" w:hAnsi="Garamond"/>
      <w:b/>
      <w:bCs/>
      <w:smallCaps/>
      <w:spacing w:val="5"/>
      <w:sz w:val="22"/>
      <w:szCs w:val="22"/>
    </w:rPr>
  </w:style>
  <w:style w:type="paragraph" w:styleId="NormalWeb">
    <w:name w:val="Normal (Web)"/>
    <w:basedOn w:val="Normal"/>
    <w:uiPriority w:val="99"/>
    <w:unhideWhenUsed/>
    <w:rsid w:val="00FA5530"/>
    <w:pPr>
      <w:spacing w:after="100" w:afterAutospacing="1"/>
    </w:pPr>
    <w:rPr>
      <w:lang w:eastAsia="en-GB"/>
    </w:rPr>
  </w:style>
  <w:style w:type="paragraph" w:styleId="ListParagraph">
    <w:name w:val="List Paragraph"/>
    <w:basedOn w:val="Normal"/>
    <w:uiPriority w:val="34"/>
    <w:qFormat/>
    <w:rsid w:val="00FA5530"/>
    <w:pPr>
      <w:ind w:left="720"/>
      <w:contextualSpacing/>
    </w:pPr>
  </w:style>
  <w:style w:type="paragraph" w:customStyle="1" w:styleId="ve1">
    <w:name w:val="ve1"/>
    <w:basedOn w:val="Normal"/>
    <w:rsid w:val="00FA5530"/>
    <w:pPr>
      <w:spacing w:before="100" w:beforeAutospacing="1" w:after="100" w:afterAutospacing="1"/>
    </w:pPr>
    <w:rPr>
      <w:rFonts w:eastAsiaTheme="minorEastAsia"/>
      <w:sz w:val="20"/>
      <w:szCs w:val="20"/>
    </w:rPr>
  </w:style>
  <w:style w:type="paragraph" w:customStyle="1" w:styleId="date">
    <w:name w:val="date"/>
    <w:basedOn w:val="Normal"/>
    <w:rsid w:val="00FA5530"/>
    <w:pPr>
      <w:spacing w:before="100" w:beforeAutospacing="1" w:after="100" w:afterAutospacing="1"/>
    </w:pPr>
    <w:rPr>
      <w:lang w:eastAsia="en-GB"/>
    </w:rPr>
  </w:style>
  <w:style w:type="character" w:styleId="Strong">
    <w:name w:val="Strong"/>
    <w:basedOn w:val="DefaultParagraphFont"/>
    <w:uiPriority w:val="22"/>
    <w:qFormat/>
    <w:rsid w:val="00FA5530"/>
    <w:rPr>
      <w:b/>
      <w:bCs/>
    </w:rPr>
  </w:style>
  <w:style w:type="character" w:customStyle="1" w:styleId="apple-converted-space">
    <w:name w:val="apple-converted-space"/>
    <w:basedOn w:val="DefaultParagraphFont"/>
    <w:rsid w:val="00FA5530"/>
  </w:style>
  <w:style w:type="paragraph" w:styleId="BalloonText">
    <w:name w:val="Balloon Text"/>
    <w:basedOn w:val="Normal"/>
    <w:link w:val="BalloonTextChar"/>
    <w:uiPriority w:val="99"/>
    <w:semiHidden/>
    <w:unhideWhenUsed/>
    <w:rsid w:val="00FA5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530"/>
    <w:rPr>
      <w:rFonts w:ascii="Lucida Grande" w:eastAsia="Times New Roman" w:hAnsi="Lucida Grande" w:cs="Lucida Grande"/>
      <w:sz w:val="18"/>
      <w:szCs w:val="18"/>
      <w:lang w:val="en-GB"/>
    </w:rPr>
  </w:style>
  <w:style w:type="paragraph" w:customStyle="1" w:styleId="Date19">
    <w:name w:val="Date19"/>
    <w:basedOn w:val="Normal"/>
    <w:rsid w:val="000367D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5832">
      <w:bodyDiv w:val="1"/>
      <w:marLeft w:val="0"/>
      <w:marRight w:val="0"/>
      <w:marTop w:val="0"/>
      <w:marBottom w:val="0"/>
      <w:divBdr>
        <w:top w:val="none" w:sz="0" w:space="0" w:color="auto"/>
        <w:left w:val="none" w:sz="0" w:space="0" w:color="auto"/>
        <w:bottom w:val="none" w:sz="0" w:space="0" w:color="auto"/>
        <w:right w:val="none" w:sz="0" w:space="0" w:color="auto"/>
      </w:divBdr>
      <w:divsChild>
        <w:div w:id="1320965774">
          <w:marLeft w:val="0"/>
          <w:marRight w:val="0"/>
          <w:marTop w:val="0"/>
          <w:marBottom w:val="0"/>
          <w:divBdr>
            <w:top w:val="none" w:sz="0" w:space="0" w:color="auto"/>
            <w:left w:val="none" w:sz="0" w:space="0" w:color="auto"/>
            <w:bottom w:val="none" w:sz="0" w:space="0" w:color="auto"/>
            <w:right w:val="none" w:sz="0" w:space="0" w:color="auto"/>
          </w:divBdr>
          <w:divsChild>
            <w:div w:id="431976281">
              <w:marLeft w:val="0"/>
              <w:marRight w:val="0"/>
              <w:marTop w:val="0"/>
              <w:marBottom w:val="0"/>
              <w:divBdr>
                <w:top w:val="none" w:sz="0" w:space="0" w:color="auto"/>
                <w:left w:val="none" w:sz="0" w:space="0" w:color="auto"/>
                <w:bottom w:val="none" w:sz="0" w:space="0" w:color="auto"/>
                <w:right w:val="none" w:sz="0" w:space="0" w:color="auto"/>
              </w:divBdr>
              <w:divsChild>
                <w:div w:id="2063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1489</Words>
  <Characters>8490</Characters>
  <Application>Microsoft Macintosh Word</Application>
  <DocSecurity>0</DocSecurity>
  <Lines>70</Lines>
  <Paragraphs>19</Paragraphs>
  <ScaleCrop>false</ScaleCrop>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Susan McLeod</cp:lastModifiedBy>
  <cp:revision>3</cp:revision>
  <dcterms:created xsi:type="dcterms:W3CDTF">2020-03-27T09:57:00Z</dcterms:created>
  <dcterms:modified xsi:type="dcterms:W3CDTF">2020-03-28T08:37:00Z</dcterms:modified>
</cp:coreProperties>
</file>